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370425D4"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4D0C0C">
        <w:rPr>
          <w:rFonts w:ascii="Arial" w:hAnsi="Arial" w:cs="Arial"/>
          <w:b/>
          <w:sz w:val="22"/>
          <w:szCs w:val="22"/>
        </w:rPr>
        <w:t xml:space="preserve">March </w:t>
      </w:r>
      <w:r w:rsidR="00BE61F3">
        <w:rPr>
          <w:rFonts w:ascii="Arial" w:hAnsi="Arial" w:cs="Arial"/>
          <w:b/>
          <w:sz w:val="22"/>
          <w:szCs w:val="22"/>
        </w:rPr>
        <w:t>27</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Call To Order By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518BD" w:rsidRDefault="00B030E2" w:rsidP="00B030E2">
      <w:pPr>
        <w:jc w:val="both"/>
        <w:rPr>
          <w:rFonts w:ascii="Arial" w:hAnsi="Arial" w:cs="Arial"/>
          <w:b/>
          <w:sz w:val="18"/>
          <w:szCs w:val="18"/>
          <w:u w:val="single"/>
        </w:rPr>
      </w:pPr>
    </w:p>
    <w:p w14:paraId="1A089592" w14:textId="5342FCFD"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B518BD" w:rsidRDefault="00B030E2" w:rsidP="00B030E2">
      <w:pPr>
        <w:jc w:val="both"/>
        <w:rPr>
          <w:rFonts w:ascii="Arial" w:hAnsi="Arial" w:cs="Arial"/>
          <w:b/>
          <w:sz w:val="18"/>
          <w:szCs w:val="18"/>
          <w:u w:val="single"/>
        </w:rPr>
      </w:pPr>
    </w:p>
    <w:p w14:paraId="0D37DA2B" w14:textId="7D9FA7F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Default="00C7798B" w:rsidP="00B030E2">
      <w:pPr>
        <w:jc w:val="both"/>
        <w:rPr>
          <w:rFonts w:ascii="Arial" w:hAnsi="Arial" w:cs="Arial"/>
          <w:bCs/>
          <w:sz w:val="22"/>
          <w:szCs w:val="22"/>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518BD" w:rsidRDefault="00B030E2" w:rsidP="00B030E2">
      <w:pPr>
        <w:jc w:val="both"/>
        <w:rPr>
          <w:rFonts w:ascii="Arial" w:hAnsi="Arial" w:cs="Arial"/>
          <w:b/>
          <w:sz w:val="18"/>
          <w:szCs w:val="18"/>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0AC204C5"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Teresa Callen</w:t>
      </w:r>
      <w:r w:rsidR="00311C20">
        <w:rPr>
          <w:rFonts w:ascii="Arial" w:hAnsi="Arial" w:cs="Arial"/>
          <w:sz w:val="22"/>
          <w:szCs w:val="22"/>
        </w:rPr>
        <w:t>,</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BE61F3">
        <w:rPr>
          <w:rFonts w:ascii="Arial" w:hAnsi="Arial" w:cs="Arial"/>
          <w:sz w:val="22"/>
          <w:szCs w:val="22"/>
        </w:rPr>
        <w:t xml:space="preserve">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575A9B45" w:rsidR="00C7798B" w:rsidRDefault="004D0C0C" w:rsidP="00BA3C68">
      <w:pPr>
        <w:spacing w:before="120"/>
        <w:jc w:val="both"/>
        <w:rPr>
          <w:rFonts w:ascii="Arial" w:hAnsi="Arial" w:cs="Arial"/>
          <w:sz w:val="22"/>
          <w:szCs w:val="22"/>
        </w:rPr>
      </w:pPr>
      <w:r>
        <w:rPr>
          <w:rFonts w:ascii="Arial" w:hAnsi="Arial" w:cs="Arial"/>
          <w:sz w:val="22"/>
          <w:szCs w:val="22"/>
        </w:rPr>
        <w:t>Brian Crawford</w:t>
      </w:r>
      <w:r w:rsidR="0056305C">
        <w:rPr>
          <w:rFonts w:ascii="Arial" w:hAnsi="Arial" w:cs="Arial"/>
          <w:sz w:val="22"/>
          <w:szCs w:val="22"/>
        </w:rPr>
        <w:t>, Adrian Hayes-Santos</w:t>
      </w:r>
      <w:r>
        <w:rPr>
          <w:rFonts w:ascii="Arial" w:hAnsi="Arial" w:cs="Arial"/>
          <w:sz w:val="22"/>
          <w:szCs w:val="22"/>
        </w:rPr>
        <w:t xml:space="preserve"> and Brandi Renton</w:t>
      </w:r>
      <w:r w:rsidR="00C7798B">
        <w:rPr>
          <w:rFonts w:ascii="Arial" w:hAnsi="Arial" w:cs="Arial"/>
          <w:sz w:val="22"/>
          <w:szCs w:val="22"/>
        </w:rPr>
        <w:t xml:space="preserve"> w</w:t>
      </w:r>
      <w:r>
        <w:rPr>
          <w:rFonts w:ascii="Arial" w:hAnsi="Arial" w:cs="Arial"/>
          <w:sz w:val="22"/>
          <w:szCs w:val="22"/>
        </w:rPr>
        <w:t>ere</w:t>
      </w:r>
      <w:r w:rsidR="00C7798B">
        <w:rPr>
          <w:rFonts w:ascii="Arial" w:hAnsi="Arial" w:cs="Arial"/>
          <w:sz w:val="22"/>
          <w:szCs w:val="22"/>
        </w:rPr>
        <w:t xml:space="preserve"> absent</w:t>
      </w:r>
    </w:p>
    <w:p w14:paraId="1641D53E" w14:textId="1A8C93BD" w:rsidR="00B030E2" w:rsidRPr="001C363C"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6305C">
        <w:rPr>
          <w:rFonts w:ascii="Arial" w:hAnsi="Arial" w:cs="Arial"/>
          <w:sz w:val="22"/>
          <w:szCs w:val="22"/>
        </w:rPr>
        <w:t>absent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C7798B">
        <w:rPr>
          <w:rFonts w:ascii="Arial" w:hAnsi="Arial" w:cs="Arial"/>
          <w:sz w:val="22"/>
          <w:szCs w:val="22"/>
        </w:rPr>
        <w:t xml:space="preserve"> present</w:t>
      </w:r>
      <w:r w:rsidR="007526AB" w:rsidRPr="001C363C">
        <w:rPr>
          <w:rFonts w:ascii="Arial" w:hAnsi="Arial" w:cs="Arial"/>
          <w:sz w:val="22"/>
          <w:szCs w:val="22"/>
        </w:rPr>
        <w:t>.</w:t>
      </w:r>
    </w:p>
    <w:p w14:paraId="1FF15FF5" w14:textId="5E8E5AE4" w:rsidR="00AF50BF" w:rsidRPr="00B518BD" w:rsidRDefault="007526AB" w:rsidP="00B030E2">
      <w:pPr>
        <w:jc w:val="both"/>
        <w:rPr>
          <w:rFonts w:ascii="Arial" w:hAnsi="Arial" w:cs="Arial"/>
          <w:b/>
          <w:sz w:val="18"/>
          <w:szCs w:val="18"/>
          <w:u w:val="single"/>
        </w:rPr>
      </w:pPr>
      <w:r w:rsidRPr="00B518BD">
        <w:rPr>
          <w:rFonts w:ascii="Arial" w:hAnsi="Arial" w:cs="Arial"/>
          <w:b/>
          <w:sz w:val="18"/>
          <w:szCs w:val="18"/>
          <w:u w:val="single"/>
        </w:rPr>
        <w:t xml:space="preserve"> </w:t>
      </w:r>
      <w:r w:rsidR="00156AFF" w:rsidRPr="00B518BD">
        <w:rPr>
          <w:rFonts w:ascii="Arial" w:hAnsi="Arial" w:cs="Arial"/>
          <w:b/>
          <w:sz w:val="18"/>
          <w:szCs w:val="18"/>
          <w:u w:val="single"/>
        </w:rPr>
        <w:t xml:space="preserve"> </w:t>
      </w:r>
      <w:r w:rsidR="007438B4" w:rsidRPr="00B518BD">
        <w:rPr>
          <w:rFonts w:ascii="Arial" w:hAnsi="Arial" w:cs="Arial"/>
          <w:b/>
          <w:sz w:val="18"/>
          <w:szCs w:val="18"/>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B518BD" w:rsidRDefault="00B030E2" w:rsidP="00B030E2">
      <w:pPr>
        <w:jc w:val="both"/>
        <w:rPr>
          <w:rFonts w:ascii="Arial" w:hAnsi="Arial" w:cs="Arial"/>
          <w:b/>
          <w:sz w:val="18"/>
          <w:szCs w:val="18"/>
          <w:u w:val="single"/>
        </w:rPr>
      </w:pPr>
    </w:p>
    <w:p w14:paraId="60318949" w14:textId="027FA2C2"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4D0C0C">
        <w:rPr>
          <w:rFonts w:ascii="Arial" w:hAnsi="Arial" w:cs="Arial"/>
          <w:b/>
          <w:sz w:val="22"/>
          <w:szCs w:val="22"/>
          <w:u w:val="single"/>
        </w:rPr>
        <w:t>February 27</w:t>
      </w:r>
      <w:r w:rsidR="00BE61F3">
        <w:rPr>
          <w:rFonts w:ascii="Arial" w:hAnsi="Arial" w:cs="Arial"/>
          <w:b/>
          <w:sz w:val="22"/>
          <w:szCs w:val="22"/>
          <w:u w:val="single"/>
        </w:rPr>
        <w:t>, 2025</w:t>
      </w:r>
    </w:p>
    <w:p w14:paraId="69ADB56F" w14:textId="5DC1ED5C"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Mr. Thomas</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4D0C0C">
        <w:rPr>
          <w:rFonts w:ascii="Arial" w:hAnsi="Arial" w:cs="Arial"/>
          <w:b/>
          <w:bCs/>
          <w:i/>
          <w:color w:val="000000" w:themeColor="text1"/>
          <w:sz w:val="22"/>
          <w:szCs w:val="22"/>
        </w:rPr>
        <w:t>February 27</w:t>
      </w:r>
      <w:r w:rsidR="00BE61F3" w:rsidRPr="008A3B02">
        <w:rPr>
          <w:rFonts w:ascii="Arial" w:hAnsi="Arial" w:cs="Arial"/>
          <w:b/>
          <w:bCs/>
          <w:i/>
          <w:color w:val="000000" w:themeColor="text1"/>
          <w:sz w:val="22"/>
          <w:szCs w:val="22"/>
        </w:rPr>
        <w:t>,</w:t>
      </w:r>
      <w:r w:rsidR="005B59A2">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Pr>
          <w:rFonts w:ascii="Arial" w:hAnsi="Arial" w:cs="Arial"/>
          <w:b/>
          <w:bCs/>
          <w:i/>
          <w:color w:val="000000" w:themeColor="text1"/>
          <w:sz w:val="22"/>
          <w:szCs w:val="22"/>
        </w:rPr>
        <w:t>Maul</w:t>
      </w:r>
      <w:r w:rsidR="008F678F" w:rsidRPr="008A3B02">
        <w:rPr>
          <w:rFonts w:ascii="Arial" w:hAnsi="Arial" w:cs="Arial"/>
          <w:b/>
          <w:bCs/>
          <w:i/>
          <w:color w:val="000000" w:themeColor="text1"/>
          <w:sz w:val="22"/>
          <w:szCs w:val="22"/>
        </w:rPr>
        <w:t xml:space="preserve"> </w:t>
      </w:r>
      <w:r w:rsidR="00FB3396" w:rsidRPr="008A3B02">
        <w:rPr>
          <w:rFonts w:ascii="Arial" w:hAnsi="Arial" w:cs="Arial"/>
          <w:b/>
          <w:bCs/>
          <w:i/>
          <w:color w:val="000000" w:themeColor="text1"/>
          <w:sz w:val="22"/>
          <w:szCs w:val="22"/>
        </w:rPr>
        <w:t>seconded the motion.  Motion passed.</w:t>
      </w:r>
    </w:p>
    <w:p w14:paraId="79695E47" w14:textId="77777777" w:rsidR="00B030E2" w:rsidRPr="00B518BD"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B518BD" w:rsidRDefault="00B030E2" w:rsidP="00B030E2">
      <w:pPr>
        <w:jc w:val="both"/>
        <w:rPr>
          <w:rFonts w:ascii="Arial" w:hAnsi="Arial" w:cs="Arial"/>
          <w:b/>
          <w:sz w:val="18"/>
          <w:szCs w:val="18"/>
          <w:u w:val="single"/>
        </w:rPr>
      </w:pPr>
    </w:p>
    <w:p w14:paraId="2B854F71" w14:textId="64052F8B" w:rsidR="00286CF6" w:rsidRDefault="008E14B4" w:rsidP="00B030E2">
      <w:pPr>
        <w:jc w:val="both"/>
        <w:rPr>
          <w:rFonts w:ascii="Arial" w:hAnsi="Arial" w:cs="Arial"/>
          <w:bCs/>
          <w:sz w:val="22"/>
          <w:szCs w:val="22"/>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1379AC">
        <w:rPr>
          <w:rFonts w:ascii="Arial" w:hAnsi="Arial" w:cs="Arial"/>
          <w:bCs/>
          <w:sz w:val="22"/>
          <w:szCs w:val="22"/>
        </w:rPr>
        <w:t xml:space="preserve">Chair Carter stated that his term on the Board ends July 31, 2025, but he is unable to attend in July and that the June meeting will be his last.  He suggested that the Board consider electing a new chair prior to July.  </w:t>
      </w:r>
      <w:r w:rsidR="0052678B">
        <w:rPr>
          <w:rFonts w:ascii="Arial" w:hAnsi="Arial" w:cs="Arial"/>
          <w:bCs/>
          <w:sz w:val="22"/>
          <w:szCs w:val="22"/>
        </w:rPr>
        <w:t>A brief discussion followed.</w:t>
      </w:r>
    </w:p>
    <w:p w14:paraId="6738E082" w14:textId="77777777" w:rsidR="0052678B" w:rsidRPr="00CC4081" w:rsidRDefault="0052678B" w:rsidP="00B030E2">
      <w:pPr>
        <w:jc w:val="both"/>
        <w:rPr>
          <w:rFonts w:ascii="Arial" w:hAnsi="Arial" w:cs="Arial"/>
          <w:b/>
          <w:sz w:val="18"/>
          <w:szCs w:val="18"/>
          <w:u w:val="single"/>
        </w:rPr>
      </w:pPr>
    </w:p>
    <w:p w14:paraId="70EEDFBC" w14:textId="3902099A" w:rsidR="0052678B" w:rsidRDefault="0052678B" w:rsidP="00B030E2">
      <w:pPr>
        <w:jc w:val="both"/>
        <w:rPr>
          <w:rFonts w:ascii="Arial" w:hAnsi="Arial" w:cs="Arial"/>
          <w:bCs/>
          <w:sz w:val="22"/>
          <w:szCs w:val="22"/>
        </w:rPr>
      </w:pPr>
      <w:r>
        <w:rPr>
          <w:rFonts w:ascii="Arial" w:hAnsi="Arial" w:cs="Arial"/>
          <w:bCs/>
          <w:sz w:val="22"/>
          <w:szCs w:val="22"/>
        </w:rPr>
        <w:t xml:space="preserve">Mr. Thomas noted that Board officers’ terms end at the conclusion of the September meeting, however membership on the Board </w:t>
      </w:r>
      <w:r w:rsidR="00CC4081">
        <w:rPr>
          <w:rFonts w:ascii="Arial" w:hAnsi="Arial" w:cs="Arial"/>
          <w:bCs/>
          <w:sz w:val="22"/>
          <w:szCs w:val="22"/>
        </w:rPr>
        <w:t>typically terminates at the</w:t>
      </w:r>
      <w:r>
        <w:rPr>
          <w:rFonts w:ascii="Arial" w:hAnsi="Arial" w:cs="Arial"/>
          <w:bCs/>
          <w:sz w:val="22"/>
          <w:szCs w:val="22"/>
        </w:rPr>
        <w:t xml:space="preserve"> end of July.  </w:t>
      </w:r>
      <w:r w:rsidR="00CC4081">
        <w:rPr>
          <w:rFonts w:ascii="Arial" w:hAnsi="Arial" w:cs="Arial"/>
          <w:bCs/>
          <w:sz w:val="22"/>
          <w:szCs w:val="22"/>
        </w:rPr>
        <w:t>He suggested that officers’ terms end in July.</w:t>
      </w:r>
    </w:p>
    <w:p w14:paraId="202AFAB7" w14:textId="77777777" w:rsidR="0052678B" w:rsidRPr="00CC4081" w:rsidRDefault="0052678B" w:rsidP="00B030E2">
      <w:pPr>
        <w:jc w:val="both"/>
        <w:rPr>
          <w:rFonts w:ascii="Arial" w:hAnsi="Arial" w:cs="Arial"/>
          <w:b/>
          <w:sz w:val="18"/>
          <w:szCs w:val="18"/>
          <w:u w:val="single"/>
        </w:rPr>
      </w:pPr>
    </w:p>
    <w:p w14:paraId="745ADFE0" w14:textId="59CCAEDF" w:rsidR="0052678B" w:rsidRPr="00AA2187" w:rsidRDefault="0052678B" w:rsidP="00B030E2">
      <w:pPr>
        <w:jc w:val="both"/>
        <w:rPr>
          <w:rFonts w:ascii="Arial" w:hAnsi="Arial" w:cs="Arial"/>
          <w:b/>
          <w:sz w:val="22"/>
          <w:szCs w:val="22"/>
          <w:u w:val="single"/>
        </w:rPr>
      </w:pPr>
      <w:r>
        <w:rPr>
          <w:rFonts w:ascii="Arial" w:hAnsi="Arial" w:cs="Arial"/>
          <w:bCs/>
          <w:sz w:val="22"/>
          <w:szCs w:val="22"/>
        </w:rPr>
        <w:t xml:space="preserve">Mr. Penksa explained that the By-Laws would need to be </w:t>
      </w:r>
      <w:r w:rsidR="00AE3175">
        <w:rPr>
          <w:rFonts w:ascii="Arial" w:hAnsi="Arial" w:cs="Arial"/>
          <w:bCs/>
          <w:sz w:val="22"/>
          <w:szCs w:val="22"/>
        </w:rPr>
        <w:t>amended</w:t>
      </w:r>
      <w:r>
        <w:rPr>
          <w:rFonts w:ascii="Arial" w:hAnsi="Arial" w:cs="Arial"/>
          <w:bCs/>
          <w:sz w:val="22"/>
          <w:szCs w:val="22"/>
        </w:rPr>
        <w:t xml:space="preserve"> to have officer terms end at the end of July.  He also explained that the Governance &amp; Nominating Committee would need to meet and consider the revision to the By-Laws and present the recommendation</w:t>
      </w:r>
      <w:r w:rsidR="00AE3175">
        <w:rPr>
          <w:rFonts w:ascii="Arial" w:hAnsi="Arial" w:cs="Arial"/>
          <w:bCs/>
          <w:sz w:val="22"/>
          <w:szCs w:val="22"/>
        </w:rPr>
        <w:t xml:space="preserve"> at</w:t>
      </w:r>
      <w:r>
        <w:rPr>
          <w:rFonts w:ascii="Arial" w:hAnsi="Arial" w:cs="Arial"/>
          <w:bCs/>
          <w:sz w:val="22"/>
          <w:szCs w:val="22"/>
        </w:rPr>
        <w:t xml:space="preserve"> a Board meeting </w:t>
      </w:r>
      <w:r w:rsidR="00AE3175">
        <w:rPr>
          <w:rFonts w:ascii="Arial" w:hAnsi="Arial" w:cs="Arial"/>
          <w:bCs/>
          <w:sz w:val="22"/>
          <w:szCs w:val="22"/>
        </w:rPr>
        <w:t xml:space="preserve">with </w:t>
      </w:r>
      <w:r>
        <w:rPr>
          <w:rFonts w:ascii="Arial" w:hAnsi="Arial" w:cs="Arial"/>
          <w:bCs/>
          <w:sz w:val="22"/>
          <w:szCs w:val="22"/>
        </w:rPr>
        <w:t xml:space="preserve">the Board </w:t>
      </w:r>
      <w:r w:rsidR="00AE3175">
        <w:rPr>
          <w:rFonts w:ascii="Arial" w:hAnsi="Arial" w:cs="Arial"/>
          <w:bCs/>
          <w:sz w:val="22"/>
          <w:szCs w:val="22"/>
        </w:rPr>
        <w:t>voting</w:t>
      </w:r>
      <w:r>
        <w:rPr>
          <w:rFonts w:ascii="Arial" w:hAnsi="Arial" w:cs="Arial"/>
          <w:bCs/>
          <w:sz w:val="22"/>
          <w:szCs w:val="22"/>
        </w:rPr>
        <w:t xml:space="preserve"> on the change </w:t>
      </w:r>
      <w:r w:rsidR="00AE3175">
        <w:rPr>
          <w:rFonts w:ascii="Arial" w:hAnsi="Arial" w:cs="Arial"/>
          <w:bCs/>
          <w:sz w:val="22"/>
          <w:szCs w:val="22"/>
        </w:rPr>
        <w:t>at</w:t>
      </w:r>
      <w:r>
        <w:rPr>
          <w:rFonts w:ascii="Arial" w:hAnsi="Arial" w:cs="Arial"/>
          <w:bCs/>
          <w:sz w:val="22"/>
          <w:szCs w:val="22"/>
        </w:rPr>
        <w:t xml:space="preserve"> the following month’s regular meeting.  There was no consensus</w:t>
      </w:r>
      <w:r w:rsidR="00AE3175">
        <w:rPr>
          <w:rFonts w:ascii="Arial" w:hAnsi="Arial" w:cs="Arial"/>
          <w:bCs/>
          <w:sz w:val="22"/>
          <w:szCs w:val="22"/>
        </w:rPr>
        <w:t xml:space="preserve"> to consider a change to the By-Laws.</w:t>
      </w:r>
    </w:p>
    <w:p w14:paraId="1F7AF17F" w14:textId="77777777" w:rsidR="00B030E2" w:rsidRPr="00B518BD" w:rsidRDefault="00B030E2" w:rsidP="00B030E2">
      <w:pPr>
        <w:jc w:val="both"/>
        <w:rPr>
          <w:rFonts w:ascii="Arial" w:hAnsi="Arial" w:cs="Arial"/>
          <w:b/>
          <w:sz w:val="18"/>
          <w:szCs w:val="18"/>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3D855F6F" w:rsidR="00DA7810" w:rsidRPr="008A3B02"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56305C">
        <w:rPr>
          <w:rFonts w:ascii="Arial" w:hAnsi="Arial" w:cs="Arial"/>
          <w:b/>
          <w:i/>
          <w:iCs/>
          <w:color w:val="000000" w:themeColor="text1"/>
          <w:sz w:val="22"/>
          <w:szCs w:val="22"/>
        </w:rPr>
        <w:t>Thomas</w:t>
      </w:r>
      <w:r w:rsidR="00DA7810" w:rsidRPr="008A3B02">
        <w:rPr>
          <w:rFonts w:ascii="Arial" w:hAnsi="Arial" w:cs="Arial"/>
          <w:b/>
          <w:i/>
          <w:iCs/>
          <w:color w:val="000000" w:themeColor="text1"/>
          <w:sz w:val="22"/>
          <w:szCs w:val="22"/>
        </w:rPr>
        <w:t xml:space="preserve"> moved to adopt the agenda.  </w:t>
      </w:r>
      <w:r w:rsidR="008A3B02" w:rsidRPr="008A3B02">
        <w:rPr>
          <w:rFonts w:ascii="Arial" w:hAnsi="Arial" w:cs="Arial"/>
          <w:b/>
          <w:i/>
          <w:iCs/>
          <w:color w:val="000000" w:themeColor="text1"/>
          <w:sz w:val="22"/>
          <w:szCs w:val="22"/>
        </w:rPr>
        <w:t>Mr. Maul</w:t>
      </w:r>
      <w:r w:rsidR="00B030E2" w:rsidRPr="008A3B02">
        <w:rPr>
          <w:rFonts w:ascii="Arial" w:hAnsi="Arial" w:cs="Arial"/>
          <w:b/>
          <w:i/>
          <w:iCs/>
          <w:color w:val="000000" w:themeColor="text1"/>
          <w:sz w:val="22"/>
          <w:szCs w:val="22"/>
        </w:rPr>
        <w:t xml:space="preserve"> </w:t>
      </w:r>
      <w:r w:rsidR="00DA7810" w:rsidRPr="008A3B02">
        <w:rPr>
          <w:rFonts w:ascii="Arial" w:hAnsi="Arial" w:cs="Arial"/>
          <w:b/>
          <w:i/>
          <w:iCs/>
          <w:color w:val="000000" w:themeColor="text1"/>
          <w:sz w:val="22"/>
          <w:szCs w:val="22"/>
        </w:rPr>
        <w:t>seconded the motion.  Motion passed.</w:t>
      </w:r>
    </w:p>
    <w:p w14:paraId="5769B58C" w14:textId="77777777" w:rsidR="00A25973" w:rsidRPr="00B518BD" w:rsidRDefault="00A25973" w:rsidP="00A25973">
      <w:pPr>
        <w:jc w:val="both"/>
        <w:rPr>
          <w:rFonts w:ascii="Arial" w:hAnsi="Arial" w:cs="Arial"/>
          <w:b/>
          <w:sz w:val="18"/>
          <w:szCs w:val="18"/>
          <w:u w:val="single"/>
        </w:rPr>
      </w:pPr>
    </w:p>
    <w:p w14:paraId="7BE63619" w14:textId="78C835AB" w:rsidR="0056305C" w:rsidRDefault="0056305C" w:rsidP="00B030E2">
      <w:pPr>
        <w:jc w:val="both"/>
        <w:rPr>
          <w:rFonts w:ascii="Arial" w:hAnsi="Arial" w:cs="Arial"/>
          <w:b/>
          <w:sz w:val="22"/>
          <w:szCs w:val="22"/>
          <w:u w:val="single"/>
        </w:rPr>
      </w:pPr>
      <w:r>
        <w:rPr>
          <w:rFonts w:ascii="Arial" w:hAnsi="Arial" w:cs="Arial"/>
          <w:b/>
          <w:sz w:val="22"/>
          <w:szCs w:val="22"/>
          <w:u w:val="single"/>
        </w:rPr>
        <w:t>Consent Agenda</w:t>
      </w:r>
    </w:p>
    <w:p w14:paraId="5FDB6570" w14:textId="0D5D5718" w:rsidR="0056305C" w:rsidRDefault="0056305C" w:rsidP="00B030E2">
      <w:pPr>
        <w:jc w:val="both"/>
        <w:rPr>
          <w:rFonts w:ascii="Arial" w:hAnsi="Arial" w:cs="Arial"/>
          <w:b/>
          <w:i/>
          <w:iCs/>
          <w:sz w:val="22"/>
          <w:szCs w:val="22"/>
        </w:rPr>
      </w:pPr>
      <w:r w:rsidRPr="0056305C">
        <w:rPr>
          <w:rFonts w:ascii="Arial" w:hAnsi="Arial" w:cs="Arial"/>
          <w:b/>
          <w:i/>
          <w:iCs/>
          <w:sz w:val="22"/>
          <w:szCs w:val="22"/>
        </w:rPr>
        <w:t xml:space="preserve">With the adoption of the agenda, the Board approved a motion to accept the Engineering Services Proposal submitted by </w:t>
      </w:r>
      <w:proofErr w:type="spellStart"/>
      <w:r w:rsidRPr="0056305C">
        <w:rPr>
          <w:rFonts w:ascii="Arial" w:hAnsi="Arial" w:cs="Arial"/>
          <w:b/>
          <w:i/>
          <w:iCs/>
          <w:sz w:val="22"/>
          <w:szCs w:val="22"/>
        </w:rPr>
        <w:t>Avcon</w:t>
      </w:r>
      <w:proofErr w:type="spellEnd"/>
      <w:r w:rsidRPr="0056305C">
        <w:rPr>
          <w:rFonts w:ascii="Arial" w:hAnsi="Arial" w:cs="Arial"/>
          <w:b/>
          <w:i/>
          <w:iCs/>
          <w:sz w:val="22"/>
          <w:szCs w:val="22"/>
        </w:rPr>
        <w:t>, Inc.</w:t>
      </w:r>
      <w:r>
        <w:rPr>
          <w:rFonts w:ascii="Arial" w:hAnsi="Arial" w:cs="Arial"/>
          <w:b/>
          <w:i/>
          <w:iCs/>
          <w:sz w:val="22"/>
          <w:szCs w:val="22"/>
        </w:rPr>
        <w:t>,</w:t>
      </w:r>
      <w:r w:rsidRPr="0056305C">
        <w:rPr>
          <w:rFonts w:ascii="Arial" w:hAnsi="Arial" w:cs="Arial"/>
          <w:b/>
          <w:i/>
          <w:iCs/>
          <w:sz w:val="22"/>
          <w:szCs w:val="22"/>
        </w:rPr>
        <w:t xml:space="preserve"> </w:t>
      </w:r>
      <w:r w:rsidR="00116F55">
        <w:rPr>
          <w:rFonts w:ascii="Arial" w:hAnsi="Arial" w:cs="Arial"/>
          <w:b/>
          <w:i/>
          <w:iCs/>
          <w:sz w:val="22"/>
          <w:szCs w:val="22"/>
        </w:rPr>
        <w:t>and</w:t>
      </w:r>
      <w:r w:rsidRPr="0056305C">
        <w:rPr>
          <w:rFonts w:ascii="Arial" w:hAnsi="Arial" w:cs="Arial"/>
          <w:b/>
          <w:i/>
          <w:iCs/>
          <w:sz w:val="22"/>
          <w:szCs w:val="22"/>
        </w:rPr>
        <w:t xml:space="preserve"> fee in the amount of $75,552.00</w:t>
      </w:r>
      <w:r>
        <w:rPr>
          <w:rFonts w:ascii="Arial" w:hAnsi="Arial" w:cs="Arial"/>
          <w:b/>
          <w:i/>
          <w:iCs/>
          <w:sz w:val="22"/>
          <w:szCs w:val="22"/>
        </w:rPr>
        <w:t xml:space="preserve">, </w:t>
      </w:r>
      <w:r w:rsidRPr="0056305C">
        <w:rPr>
          <w:rFonts w:ascii="Arial" w:hAnsi="Arial" w:cs="Arial"/>
          <w:b/>
          <w:i/>
          <w:iCs/>
          <w:sz w:val="22"/>
          <w:szCs w:val="22"/>
        </w:rPr>
        <w:t>for the Fuel Farm Expansion – Phase 2 project.</w:t>
      </w:r>
      <w:r>
        <w:rPr>
          <w:rFonts w:ascii="Arial" w:hAnsi="Arial" w:cs="Arial"/>
          <w:b/>
          <w:i/>
          <w:iCs/>
          <w:sz w:val="22"/>
          <w:szCs w:val="22"/>
        </w:rPr>
        <w:t xml:space="preserve">  </w:t>
      </w:r>
    </w:p>
    <w:p w14:paraId="50F67041" w14:textId="193D60A2" w:rsidR="0056305C" w:rsidRPr="0056305C" w:rsidRDefault="0056305C" w:rsidP="0056305C">
      <w:pPr>
        <w:spacing w:before="120"/>
        <w:jc w:val="both"/>
        <w:rPr>
          <w:rFonts w:ascii="Arial" w:hAnsi="Arial" w:cs="Arial"/>
          <w:sz w:val="22"/>
          <w:szCs w:val="22"/>
        </w:rPr>
      </w:pPr>
      <w:r w:rsidRPr="0056305C">
        <w:rPr>
          <w:rFonts w:ascii="Arial" w:hAnsi="Arial" w:cs="Arial"/>
          <w:sz w:val="22"/>
          <w:szCs w:val="22"/>
        </w:rPr>
        <w:t xml:space="preserve">Phase 2 of the Fuel Farm Expansion project consists of the replacement of the three existing 15,000-gallon Jet-A fuel tanks, pumps, piping and miscellaneous equipment and rehabilitation of the containment area.  </w:t>
      </w:r>
    </w:p>
    <w:p w14:paraId="06C8C545" w14:textId="49B6568A"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lastRenderedPageBreak/>
        <w:t>Airport Business</w:t>
      </w:r>
    </w:p>
    <w:p w14:paraId="10F121B9" w14:textId="77777777" w:rsidR="00A25973" w:rsidRPr="00CC4081" w:rsidRDefault="00A25973" w:rsidP="000D53D3">
      <w:pPr>
        <w:jc w:val="both"/>
        <w:rPr>
          <w:rFonts w:ascii="Arial" w:hAnsi="Arial" w:cs="Arial"/>
          <w:b/>
          <w:sz w:val="16"/>
          <w:szCs w:val="16"/>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880E9B" w:rsidRDefault="00673EDB" w:rsidP="00B518BD">
      <w:pPr>
        <w:jc w:val="both"/>
        <w:rPr>
          <w:rFonts w:ascii="Arial" w:hAnsi="Arial" w:cs="Arial"/>
          <w:b/>
          <w:color w:val="FF0000"/>
          <w:sz w:val="18"/>
          <w:szCs w:val="18"/>
          <w:u w:val="single"/>
        </w:rPr>
      </w:pPr>
    </w:p>
    <w:p w14:paraId="3DC04EB0" w14:textId="77777777" w:rsidR="00892F61" w:rsidRPr="00FC1933" w:rsidRDefault="00892F61" w:rsidP="00892F61">
      <w:pPr>
        <w:jc w:val="both"/>
        <w:rPr>
          <w:rFonts w:ascii="Arial" w:hAnsi="Arial" w:cs="Arial"/>
          <w:i/>
          <w:sz w:val="22"/>
          <w:szCs w:val="22"/>
          <w:u w:val="single"/>
        </w:rPr>
      </w:pPr>
      <w:r w:rsidRPr="00FC1933">
        <w:rPr>
          <w:rFonts w:ascii="Arial" w:hAnsi="Arial" w:cs="Arial"/>
          <w:i/>
          <w:sz w:val="22"/>
          <w:szCs w:val="22"/>
          <w:u w:val="single"/>
        </w:rPr>
        <w:t>Terminal Phase IV – Construct Baggage Handling System (BHS) and Airline Ticket Office (ATO) Expansion/Renovations – Phase I</w:t>
      </w:r>
    </w:p>
    <w:p w14:paraId="3CB6D887" w14:textId="71A0972E" w:rsidR="00F94CC3" w:rsidRPr="0094062C" w:rsidRDefault="008A65FE" w:rsidP="00F94CC3">
      <w:pPr>
        <w:jc w:val="both"/>
        <w:rPr>
          <w:rFonts w:ascii="Arial" w:hAnsi="Arial" w:cs="Arial"/>
          <w:bCs/>
          <w:sz w:val="22"/>
          <w:szCs w:val="22"/>
        </w:rPr>
      </w:pPr>
      <w:r w:rsidRPr="0094062C">
        <w:rPr>
          <w:rFonts w:ascii="Arial" w:hAnsi="Arial" w:cs="Arial"/>
          <w:bCs/>
          <w:sz w:val="22"/>
          <w:szCs w:val="22"/>
        </w:rPr>
        <w:t>Mr. Penksa reported</w:t>
      </w:r>
      <w:r w:rsidR="00850AB7" w:rsidRPr="0094062C">
        <w:rPr>
          <w:rFonts w:ascii="Arial" w:hAnsi="Arial" w:cs="Arial"/>
          <w:bCs/>
          <w:sz w:val="22"/>
          <w:szCs w:val="22"/>
        </w:rPr>
        <w:t xml:space="preserve"> that the </w:t>
      </w:r>
      <w:r w:rsidR="00FC1933" w:rsidRPr="0094062C">
        <w:rPr>
          <w:rFonts w:ascii="Arial" w:hAnsi="Arial" w:cs="Arial"/>
          <w:bCs/>
          <w:sz w:val="22"/>
          <w:szCs w:val="22"/>
        </w:rPr>
        <w:t>Baggage Handling System was load tested the week of 3/17/2025.  He reported that the façade mat</w:t>
      </w:r>
      <w:r w:rsidR="003E27B9" w:rsidRPr="0094062C">
        <w:rPr>
          <w:rFonts w:ascii="Arial" w:hAnsi="Arial" w:cs="Arial"/>
          <w:bCs/>
          <w:sz w:val="22"/>
          <w:szCs w:val="22"/>
        </w:rPr>
        <w:t xml:space="preserve">erial has not yet been delivered. </w:t>
      </w:r>
      <w:r w:rsidR="0094062C" w:rsidRPr="0094062C">
        <w:rPr>
          <w:rFonts w:ascii="Arial" w:hAnsi="Arial" w:cs="Arial"/>
          <w:bCs/>
          <w:sz w:val="22"/>
          <w:szCs w:val="22"/>
        </w:rPr>
        <w:t xml:space="preserve"> The BHS was put into operation on 3/24/2025.  He reported that the contractor</w:t>
      </w:r>
      <w:r w:rsidR="00A111DE">
        <w:rPr>
          <w:rFonts w:ascii="Arial" w:hAnsi="Arial" w:cs="Arial"/>
          <w:bCs/>
          <w:sz w:val="22"/>
          <w:szCs w:val="22"/>
        </w:rPr>
        <w:t xml:space="preserve"> is</w:t>
      </w:r>
      <w:r w:rsidR="0094062C" w:rsidRPr="0094062C">
        <w:rPr>
          <w:rFonts w:ascii="Arial" w:hAnsi="Arial" w:cs="Arial"/>
          <w:bCs/>
          <w:sz w:val="22"/>
          <w:szCs w:val="22"/>
        </w:rPr>
        <w:t xml:space="preserve"> </w:t>
      </w:r>
      <w:r w:rsidR="004A709A">
        <w:rPr>
          <w:rFonts w:ascii="Arial" w:hAnsi="Arial" w:cs="Arial"/>
          <w:bCs/>
          <w:sz w:val="22"/>
          <w:szCs w:val="22"/>
        </w:rPr>
        <w:t>currently performing</w:t>
      </w:r>
      <w:r w:rsidR="0094062C" w:rsidRPr="0094062C">
        <w:rPr>
          <w:rFonts w:ascii="Arial" w:hAnsi="Arial" w:cs="Arial"/>
          <w:bCs/>
          <w:sz w:val="22"/>
          <w:szCs w:val="22"/>
        </w:rPr>
        <w:t xml:space="preserve"> site work such as grading and landscaping and completion of the stormwater pond.</w:t>
      </w:r>
      <w:r w:rsidR="003E27B9" w:rsidRPr="0094062C">
        <w:rPr>
          <w:rFonts w:ascii="Arial" w:hAnsi="Arial" w:cs="Arial"/>
          <w:bCs/>
          <w:sz w:val="22"/>
          <w:szCs w:val="22"/>
        </w:rPr>
        <w:t xml:space="preserve"> </w:t>
      </w:r>
    </w:p>
    <w:p w14:paraId="2F78BDE4" w14:textId="77777777" w:rsidR="008A65FE" w:rsidRPr="00CC4081" w:rsidRDefault="008A65FE" w:rsidP="00892F61">
      <w:pPr>
        <w:jc w:val="both"/>
        <w:rPr>
          <w:rFonts w:ascii="Arial" w:hAnsi="Arial" w:cs="Arial"/>
          <w:b/>
          <w:color w:val="FF0000"/>
          <w:sz w:val="18"/>
          <w:szCs w:val="18"/>
          <w:u w:val="single"/>
        </w:rPr>
      </w:pPr>
    </w:p>
    <w:p w14:paraId="0293E0C8" w14:textId="641DFA47" w:rsidR="00F42A4B" w:rsidRPr="00F42A4B" w:rsidRDefault="00F42A4B" w:rsidP="00F42A4B">
      <w:pPr>
        <w:jc w:val="both"/>
        <w:rPr>
          <w:rFonts w:ascii="Arial" w:hAnsi="Arial" w:cs="Arial"/>
          <w:i/>
          <w:sz w:val="22"/>
          <w:szCs w:val="22"/>
          <w:u w:val="single"/>
        </w:rPr>
      </w:pPr>
      <w:r w:rsidRPr="00F42A4B">
        <w:rPr>
          <w:rFonts w:ascii="Arial" w:hAnsi="Arial" w:cs="Arial"/>
          <w:i/>
          <w:sz w:val="22"/>
          <w:szCs w:val="22"/>
          <w:u w:val="single"/>
        </w:rPr>
        <w:t>Replacement and Upgrade of Terminal Chiller and Boiler Plan</w:t>
      </w:r>
      <w:r>
        <w:rPr>
          <w:rFonts w:ascii="Arial" w:hAnsi="Arial" w:cs="Arial"/>
          <w:i/>
          <w:sz w:val="22"/>
          <w:szCs w:val="22"/>
          <w:u w:val="single"/>
        </w:rPr>
        <w:t>t</w:t>
      </w:r>
    </w:p>
    <w:p w14:paraId="039DB9E2" w14:textId="2C83AF63" w:rsidR="00F42A4B" w:rsidRPr="00F42A4B" w:rsidRDefault="00F35AC1" w:rsidP="00F42A4B">
      <w:pPr>
        <w:jc w:val="both"/>
        <w:rPr>
          <w:rFonts w:ascii="Arial" w:hAnsi="Arial" w:cs="Arial"/>
          <w:bCs/>
          <w:sz w:val="22"/>
          <w:szCs w:val="22"/>
        </w:rPr>
      </w:pPr>
      <w:r>
        <w:rPr>
          <w:rFonts w:ascii="Arial" w:hAnsi="Arial" w:cs="Arial"/>
          <w:bCs/>
          <w:sz w:val="22"/>
          <w:szCs w:val="22"/>
        </w:rPr>
        <w:t>Mr. Penksa reported that both chillers have been installed and c</w:t>
      </w:r>
      <w:r w:rsidR="00F42A4B" w:rsidRPr="00F42A4B">
        <w:rPr>
          <w:rFonts w:ascii="Arial" w:hAnsi="Arial" w:cs="Arial"/>
          <w:bCs/>
          <w:sz w:val="22"/>
          <w:szCs w:val="22"/>
        </w:rPr>
        <w:t xml:space="preserve">ompletion of piping and insulation and pump replacement work continues.  </w:t>
      </w:r>
      <w:r w:rsidR="008C37D8">
        <w:rPr>
          <w:rFonts w:ascii="Arial" w:hAnsi="Arial" w:cs="Arial"/>
          <w:bCs/>
          <w:sz w:val="22"/>
          <w:szCs w:val="22"/>
        </w:rPr>
        <w:t>He reported that f</w:t>
      </w:r>
      <w:r w:rsidR="00F42A4B" w:rsidRPr="00F42A4B">
        <w:rPr>
          <w:rFonts w:ascii="Arial" w:hAnsi="Arial" w:cs="Arial"/>
          <w:bCs/>
          <w:sz w:val="22"/>
          <w:szCs w:val="22"/>
        </w:rPr>
        <w:t>inal system programming and testing remains and will be completed soon.</w:t>
      </w:r>
    </w:p>
    <w:p w14:paraId="4A1E2E54" w14:textId="77777777" w:rsidR="00F42A4B" w:rsidRPr="00CC4081" w:rsidRDefault="00F42A4B" w:rsidP="00D4653C">
      <w:pPr>
        <w:jc w:val="both"/>
        <w:rPr>
          <w:rFonts w:ascii="Arial" w:hAnsi="Arial" w:cs="Arial"/>
          <w:b/>
          <w:color w:val="FF0000"/>
          <w:sz w:val="18"/>
          <w:szCs w:val="18"/>
          <w:u w:val="single"/>
        </w:rPr>
      </w:pPr>
    </w:p>
    <w:p w14:paraId="6A445754" w14:textId="2CEAE349" w:rsidR="00D4653C" w:rsidRPr="008C37D8" w:rsidRDefault="00D4653C" w:rsidP="00D4653C">
      <w:pPr>
        <w:jc w:val="both"/>
        <w:rPr>
          <w:rFonts w:ascii="Arial" w:hAnsi="Arial" w:cs="Arial"/>
          <w:i/>
          <w:sz w:val="22"/>
          <w:szCs w:val="22"/>
          <w:u w:val="single"/>
        </w:rPr>
      </w:pPr>
      <w:r w:rsidRPr="008C37D8">
        <w:rPr>
          <w:rFonts w:ascii="Arial" w:hAnsi="Arial" w:cs="Arial"/>
          <w:i/>
          <w:sz w:val="22"/>
          <w:szCs w:val="22"/>
          <w:u w:val="single"/>
        </w:rPr>
        <w:t>Airport Parking Garage / Multi-Modal Facility</w:t>
      </w:r>
    </w:p>
    <w:p w14:paraId="5AD73490" w14:textId="071DADBE" w:rsidR="00D4653C" w:rsidRPr="008C37D8" w:rsidRDefault="00D4653C" w:rsidP="00D4653C">
      <w:pPr>
        <w:jc w:val="both"/>
        <w:rPr>
          <w:rFonts w:ascii="Arial" w:hAnsi="Arial" w:cs="Arial"/>
          <w:iCs/>
          <w:sz w:val="22"/>
          <w:szCs w:val="22"/>
        </w:rPr>
      </w:pPr>
      <w:r w:rsidRPr="008C37D8">
        <w:rPr>
          <w:rFonts w:ascii="Arial" w:hAnsi="Arial" w:cs="Arial"/>
          <w:iCs/>
          <w:sz w:val="22"/>
          <w:szCs w:val="22"/>
        </w:rPr>
        <w:t xml:space="preserve">Mr. Penksa reported that </w:t>
      </w:r>
      <w:r w:rsidR="008C37D8" w:rsidRPr="008C37D8">
        <w:rPr>
          <w:rFonts w:ascii="Arial" w:hAnsi="Arial" w:cs="Arial"/>
          <w:iCs/>
          <w:sz w:val="22"/>
          <w:szCs w:val="22"/>
        </w:rPr>
        <w:t xml:space="preserve">all </w:t>
      </w:r>
      <w:r w:rsidR="008C37D8" w:rsidRPr="008C37D8">
        <w:rPr>
          <w:rFonts w:ascii="Arial" w:hAnsi="Arial" w:cs="Arial"/>
          <w:sz w:val="22"/>
          <w:szCs w:val="22"/>
        </w:rPr>
        <w:t xml:space="preserve">of the concrete “pour-back” transition work has been completed on floors 2, 3 and 4.  </w:t>
      </w:r>
      <w:r w:rsidR="008C37D8">
        <w:rPr>
          <w:rFonts w:ascii="Arial" w:hAnsi="Arial" w:cs="Arial"/>
          <w:sz w:val="22"/>
          <w:szCs w:val="22"/>
        </w:rPr>
        <w:t xml:space="preserve">He stated that plumbing for the first floor </w:t>
      </w:r>
      <w:r w:rsidR="00196469">
        <w:rPr>
          <w:rFonts w:ascii="Arial" w:hAnsi="Arial" w:cs="Arial"/>
          <w:sz w:val="22"/>
          <w:szCs w:val="22"/>
        </w:rPr>
        <w:t>rest</w:t>
      </w:r>
      <w:r w:rsidR="008C37D8">
        <w:rPr>
          <w:rFonts w:ascii="Arial" w:hAnsi="Arial" w:cs="Arial"/>
          <w:sz w:val="22"/>
          <w:szCs w:val="22"/>
        </w:rPr>
        <w:t xml:space="preserve">room is roughed-in and is awaiting inspection by the City.  Mr. Penksa reported that equipment for the elevator shaft is ready to be installed.  He reported that forms for the concrete columns for the bus canopy are being installed.  </w:t>
      </w:r>
    </w:p>
    <w:p w14:paraId="1DCCDD03" w14:textId="77777777" w:rsidR="00BB1B74" w:rsidRPr="00CC4081" w:rsidRDefault="00BB1B74" w:rsidP="00E61006">
      <w:pPr>
        <w:jc w:val="both"/>
        <w:rPr>
          <w:rFonts w:ascii="Arial" w:hAnsi="Arial" w:cs="Arial"/>
          <w:b/>
          <w:color w:val="FF0000"/>
          <w:sz w:val="18"/>
          <w:szCs w:val="18"/>
          <w:u w:val="single"/>
        </w:rPr>
      </w:pPr>
    </w:p>
    <w:p w14:paraId="591A53B8" w14:textId="2F5D2484" w:rsidR="00E61006" w:rsidRPr="00524F67" w:rsidRDefault="00E61006" w:rsidP="00E61006">
      <w:pPr>
        <w:jc w:val="both"/>
        <w:rPr>
          <w:rFonts w:ascii="Arial" w:hAnsi="Arial" w:cs="Arial"/>
          <w:i/>
          <w:sz w:val="22"/>
          <w:szCs w:val="22"/>
          <w:u w:val="single"/>
        </w:rPr>
      </w:pPr>
      <w:r w:rsidRPr="00524F67">
        <w:rPr>
          <w:rFonts w:ascii="Arial" w:hAnsi="Arial" w:cs="Arial"/>
          <w:i/>
          <w:sz w:val="22"/>
          <w:szCs w:val="22"/>
          <w:u w:val="single"/>
        </w:rPr>
        <w:t>North Corporate Hangar – Bldg. GA-37</w:t>
      </w:r>
    </w:p>
    <w:p w14:paraId="0B097B46" w14:textId="40FB970E" w:rsidR="00733B43" w:rsidRPr="00524F67" w:rsidRDefault="00E61006" w:rsidP="00733B43">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 xml:space="preserve">Mr. Penksa reported </w:t>
      </w:r>
      <w:r w:rsidR="00733B43" w:rsidRPr="00524F67">
        <w:rPr>
          <w:rFonts w:ascii="Arial" w:hAnsi="Arial" w:cs="Arial"/>
          <w:iCs/>
          <w:sz w:val="22"/>
          <w:szCs w:val="22"/>
        </w:rPr>
        <w:t xml:space="preserve">that this project is moving forward rapidly.  </w:t>
      </w:r>
      <w:r w:rsidR="00524F67" w:rsidRPr="00524F67">
        <w:rPr>
          <w:rFonts w:ascii="Arial" w:hAnsi="Arial" w:cs="Arial"/>
          <w:iCs/>
          <w:sz w:val="22"/>
          <w:szCs w:val="22"/>
        </w:rPr>
        <w:t>He stated that work is underway</w:t>
      </w:r>
      <w:r w:rsidR="004A709A">
        <w:rPr>
          <w:rFonts w:ascii="Arial" w:hAnsi="Arial" w:cs="Arial"/>
          <w:iCs/>
          <w:sz w:val="22"/>
          <w:szCs w:val="22"/>
        </w:rPr>
        <w:t xml:space="preserve"> for grading and paving the area</w:t>
      </w:r>
      <w:r w:rsidR="00524F67" w:rsidRPr="00524F67">
        <w:rPr>
          <w:rFonts w:ascii="Arial" w:hAnsi="Arial" w:cs="Arial"/>
          <w:iCs/>
          <w:sz w:val="22"/>
          <w:szCs w:val="22"/>
        </w:rPr>
        <w:t xml:space="preserve"> from the hangar to the main aircraft apron along with construction of the parking lot.  </w:t>
      </w:r>
    </w:p>
    <w:p w14:paraId="4933EB2E" w14:textId="77777777" w:rsidR="00E30C76" w:rsidRPr="00CC4081" w:rsidRDefault="00E30C76" w:rsidP="00B518BD">
      <w:pPr>
        <w:jc w:val="both"/>
        <w:rPr>
          <w:rFonts w:ascii="Arial" w:hAnsi="Arial" w:cs="Arial"/>
          <w:b/>
          <w:color w:val="FF0000"/>
          <w:sz w:val="18"/>
          <w:szCs w:val="18"/>
          <w:u w:val="single"/>
        </w:rPr>
      </w:pPr>
    </w:p>
    <w:p w14:paraId="19C3039C" w14:textId="730A7B1A" w:rsidR="00150EEF" w:rsidRPr="00524F67" w:rsidRDefault="00150EEF" w:rsidP="00892F61">
      <w:pPr>
        <w:jc w:val="both"/>
        <w:rPr>
          <w:rFonts w:ascii="Arial" w:hAnsi="Arial" w:cs="Arial"/>
          <w:i/>
          <w:sz w:val="22"/>
          <w:szCs w:val="22"/>
          <w:u w:val="single"/>
        </w:rPr>
      </w:pPr>
      <w:r w:rsidRPr="00524F67">
        <w:rPr>
          <w:rFonts w:ascii="Arial" w:hAnsi="Arial" w:cs="Arial"/>
          <w:i/>
          <w:sz w:val="22"/>
          <w:szCs w:val="22"/>
          <w:u w:val="single"/>
        </w:rPr>
        <w:t>Tailwind Concession</w:t>
      </w:r>
    </w:p>
    <w:p w14:paraId="45762B77" w14:textId="57391104" w:rsidR="00150EEF" w:rsidRPr="00524F67" w:rsidRDefault="00150EEF" w:rsidP="00150EEF">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Mr. Penksa reported that</w:t>
      </w:r>
      <w:r w:rsidR="00524F67" w:rsidRPr="00524F67">
        <w:rPr>
          <w:rFonts w:ascii="Arial" w:hAnsi="Arial" w:cs="Arial"/>
          <w:iCs/>
          <w:sz w:val="22"/>
          <w:szCs w:val="22"/>
        </w:rPr>
        <w:t xml:space="preserve"> work on renovating the existing Tailwinds location in the secured area atrium is scheduled to begin on April 1, 2025.</w:t>
      </w:r>
    </w:p>
    <w:p w14:paraId="515217B1" w14:textId="77777777" w:rsidR="00875308" w:rsidRPr="00CC4081" w:rsidRDefault="00875308" w:rsidP="005F779E">
      <w:pPr>
        <w:jc w:val="both"/>
        <w:rPr>
          <w:rFonts w:ascii="Arial" w:hAnsi="Arial" w:cs="Arial"/>
          <w:b/>
          <w:color w:val="FF0000"/>
          <w:sz w:val="18"/>
          <w:szCs w:val="18"/>
          <w:u w:val="single"/>
        </w:rPr>
      </w:pPr>
    </w:p>
    <w:p w14:paraId="2DBBC3D7" w14:textId="43A1C0D8" w:rsidR="00524F67" w:rsidRPr="00524F67" w:rsidRDefault="00524F67" w:rsidP="00E30C76">
      <w:pPr>
        <w:jc w:val="both"/>
        <w:rPr>
          <w:rFonts w:ascii="Arial" w:hAnsi="Arial" w:cs="Arial"/>
          <w:i/>
          <w:sz w:val="22"/>
          <w:szCs w:val="22"/>
          <w:u w:val="single"/>
        </w:rPr>
      </w:pPr>
      <w:r w:rsidRPr="00524F67">
        <w:rPr>
          <w:rFonts w:ascii="Arial" w:hAnsi="Arial" w:cs="Arial"/>
          <w:i/>
          <w:sz w:val="22"/>
          <w:szCs w:val="22"/>
          <w:u w:val="single"/>
        </w:rPr>
        <w:t>Airport Master Plan Update and Stormwater Master Plan</w:t>
      </w:r>
    </w:p>
    <w:p w14:paraId="77700B07" w14:textId="089F0E08" w:rsidR="00524F67" w:rsidRPr="00524F67" w:rsidRDefault="00524F67" w:rsidP="00524F67">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Mr. Penksa reported that the consultant is working on the “inventory” and aviation demand forecast sections of the Master Plan.  He noted that the consultant is creating a project website.</w:t>
      </w:r>
    </w:p>
    <w:p w14:paraId="3AA77EC0" w14:textId="77777777" w:rsidR="00524F67" w:rsidRPr="00CC4081" w:rsidRDefault="00524F67" w:rsidP="00E30C76">
      <w:pPr>
        <w:jc w:val="both"/>
        <w:rPr>
          <w:rFonts w:ascii="Arial" w:hAnsi="Arial" w:cs="Arial"/>
          <w:b/>
          <w:color w:val="FF0000"/>
          <w:sz w:val="18"/>
          <w:szCs w:val="18"/>
          <w:u w:val="single"/>
        </w:rPr>
      </w:pPr>
    </w:p>
    <w:p w14:paraId="225EABEC" w14:textId="738AC530" w:rsidR="00E30C76" w:rsidRPr="00524F67" w:rsidRDefault="00E30C76" w:rsidP="00E30C76">
      <w:pPr>
        <w:jc w:val="both"/>
        <w:rPr>
          <w:rFonts w:ascii="Arial" w:hAnsi="Arial" w:cs="Arial"/>
          <w:i/>
          <w:sz w:val="22"/>
          <w:szCs w:val="22"/>
          <w:u w:val="single"/>
        </w:rPr>
      </w:pPr>
      <w:r w:rsidRPr="00524F67">
        <w:rPr>
          <w:rFonts w:ascii="Arial" w:hAnsi="Arial" w:cs="Arial"/>
          <w:i/>
          <w:sz w:val="22"/>
          <w:szCs w:val="22"/>
          <w:u w:val="single"/>
        </w:rPr>
        <w:t>Fuel Farm Expansion</w:t>
      </w:r>
    </w:p>
    <w:p w14:paraId="781F3215" w14:textId="2E98B499" w:rsidR="00A57691" w:rsidRPr="00524F67" w:rsidRDefault="00524F67" w:rsidP="00F15EDF">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 xml:space="preserve">Mr. Penksa reported that the City Plan Board will consider the Airport’s Special Use Permit application at </w:t>
      </w:r>
      <w:r w:rsidR="00F9026C">
        <w:rPr>
          <w:rFonts w:ascii="Arial" w:hAnsi="Arial" w:cs="Arial"/>
          <w:iCs/>
          <w:sz w:val="22"/>
          <w:szCs w:val="22"/>
        </w:rPr>
        <w:t>its</w:t>
      </w:r>
      <w:r w:rsidRPr="00524F67">
        <w:rPr>
          <w:rFonts w:ascii="Arial" w:hAnsi="Arial" w:cs="Arial"/>
          <w:iCs/>
          <w:sz w:val="22"/>
          <w:szCs w:val="22"/>
        </w:rPr>
        <w:t xml:space="preserve"> meeting on March 27, 2025.  Mr. Penksa and Mr. Eddleton indicated that they will attend the meeting.</w:t>
      </w:r>
    </w:p>
    <w:p w14:paraId="1BC60E6E" w14:textId="77777777" w:rsidR="00A831E8" w:rsidRPr="00CC4081" w:rsidRDefault="00A831E8" w:rsidP="00FC4505">
      <w:pPr>
        <w:jc w:val="both"/>
        <w:rPr>
          <w:rFonts w:ascii="Arial" w:hAnsi="Arial" w:cs="Arial"/>
          <w:b/>
          <w:color w:val="FF0000"/>
          <w:sz w:val="18"/>
          <w:szCs w:val="18"/>
          <w:u w:val="single"/>
        </w:rPr>
      </w:pPr>
    </w:p>
    <w:p w14:paraId="269E0F07" w14:textId="77B28896" w:rsidR="00FC4505" w:rsidRDefault="00FC4505" w:rsidP="00FC4505">
      <w:pPr>
        <w:jc w:val="both"/>
        <w:rPr>
          <w:rFonts w:ascii="Arial" w:hAnsi="Arial" w:cs="Arial"/>
          <w:i/>
          <w:sz w:val="22"/>
          <w:szCs w:val="22"/>
          <w:u w:val="single"/>
        </w:rPr>
      </w:pPr>
      <w:r w:rsidRPr="00FC4505">
        <w:rPr>
          <w:rFonts w:ascii="Arial" w:hAnsi="Arial" w:cs="Arial"/>
          <w:i/>
          <w:sz w:val="22"/>
          <w:szCs w:val="22"/>
          <w:u w:val="single"/>
        </w:rPr>
        <w:t>GACRAA as a Voting Member of the Metropolitan Transportation Planning Organization</w:t>
      </w:r>
    </w:p>
    <w:p w14:paraId="72020118" w14:textId="5EA8BDD5" w:rsidR="00FC4505" w:rsidRDefault="00FC4505" w:rsidP="00FC4505">
      <w:pPr>
        <w:jc w:val="both"/>
        <w:rPr>
          <w:rFonts w:ascii="Arial" w:hAnsi="Arial" w:cs="Arial"/>
          <w:iCs/>
          <w:sz w:val="22"/>
          <w:szCs w:val="22"/>
        </w:rPr>
      </w:pPr>
      <w:r>
        <w:rPr>
          <w:rFonts w:ascii="Arial" w:hAnsi="Arial" w:cs="Arial"/>
          <w:iCs/>
          <w:sz w:val="22"/>
          <w:szCs w:val="22"/>
        </w:rPr>
        <w:t>Mr. Penksa reported that the draft agreement among the member organizations is still in the editing stage but it is believed that a final document will soon be available.</w:t>
      </w:r>
    </w:p>
    <w:p w14:paraId="0BCF6729" w14:textId="77777777" w:rsidR="00FC4505" w:rsidRPr="00CC4081" w:rsidRDefault="00FC4505" w:rsidP="00FC4505">
      <w:pPr>
        <w:jc w:val="both"/>
        <w:rPr>
          <w:rFonts w:ascii="Arial" w:hAnsi="Arial" w:cs="Arial"/>
          <w:b/>
          <w:color w:val="FF0000"/>
          <w:sz w:val="18"/>
          <w:szCs w:val="18"/>
          <w:u w:val="single"/>
        </w:rPr>
      </w:pPr>
    </w:p>
    <w:p w14:paraId="7D0B6C7B" w14:textId="1E286F89" w:rsidR="00FC4505" w:rsidRPr="00FC4505" w:rsidRDefault="00FC4505" w:rsidP="00FC4505">
      <w:pPr>
        <w:jc w:val="both"/>
        <w:rPr>
          <w:rFonts w:ascii="Arial" w:hAnsi="Arial" w:cs="Arial"/>
          <w:i/>
          <w:sz w:val="22"/>
          <w:szCs w:val="22"/>
          <w:u w:val="single"/>
        </w:rPr>
      </w:pPr>
      <w:r w:rsidRPr="00FC4505">
        <w:rPr>
          <w:rFonts w:ascii="Arial" w:hAnsi="Arial" w:cs="Arial"/>
          <w:i/>
          <w:sz w:val="22"/>
          <w:szCs w:val="22"/>
          <w:u w:val="single"/>
        </w:rPr>
        <w:t>New General Aviation Terminal</w:t>
      </w:r>
    </w:p>
    <w:p w14:paraId="3E4950CD" w14:textId="3EA7B32A" w:rsidR="00FC4505" w:rsidRDefault="00FC4505" w:rsidP="00FC4505">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Penksa reported that the </w:t>
      </w:r>
      <w:r w:rsidRPr="00FC4505">
        <w:rPr>
          <w:rFonts w:ascii="Arial" w:hAnsi="Arial" w:cs="Arial"/>
          <w:iCs/>
          <w:sz w:val="22"/>
          <w:szCs w:val="22"/>
        </w:rPr>
        <w:t xml:space="preserve">design team is working on potential floor plans, investigating various construction methods, including pre-cast concrete structures and façade, and studying various versions of FBO interior treatments.  </w:t>
      </w:r>
      <w:r>
        <w:rPr>
          <w:rFonts w:ascii="Arial" w:hAnsi="Arial" w:cs="Arial"/>
          <w:iCs/>
          <w:sz w:val="22"/>
          <w:szCs w:val="22"/>
        </w:rPr>
        <w:t>An a</w:t>
      </w:r>
      <w:r w:rsidRPr="00FC4505">
        <w:rPr>
          <w:rFonts w:ascii="Arial" w:hAnsi="Arial" w:cs="Arial"/>
          <w:iCs/>
          <w:sz w:val="22"/>
          <w:szCs w:val="22"/>
        </w:rPr>
        <w:t>pproved floor plan is expected before submission of an FAA BIL-ATP Grant Application in June.</w:t>
      </w:r>
    </w:p>
    <w:p w14:paraId="2E9E5D29" w14:textId="77777777" w:rsidR="00FC4505" w:rsidRPr="00CC4081" w:rsidRDefault="00FC4505" w:rsidP="00CC4081">
      <w:pPr>
        <w:jc w:val="both"/>
        <w:rPr>
          <w:rFonts w:ascii="Arial" w:hAnsi="Arial" w:cs="Arial"/>
          <w:b/>
          <w:color w:val="FF0000"/>
          <w:sz w:val="18"/>
          <w:szCs w:val="18"/>
          <w:u w:val="single"/>
        </w:rPr>
      </w:pPr>
    </w:p>
    <w:p w14:paraId="25E0E13A" w14:textId="4F068876" w:rsidR="00FC4505" w:rsidRPr="00FC4505" w:rsidRDefault="00FC4505" w:rsidP="00FC4505">
      <w:pPr>
        <w:jc w:val="both"/>
        <w:rPr>
          <w:rFonts w:ascii="Arial" w:hAnsi="Arial" w:cs="Arial"/>
          <w:i/>
          <w:sz w:val="22"/>
          <w:szCs w:val="22"/>
          <w:u w:val="single"/>
        </w:rPr>
      </w:pPr>
      <w:r w:rsidRPr="00FC4505">
        <w:rPr>
          <w:rFonts w:ascii="Arial" w:hAnsi="Arial" w:cs="Arial"/>
          <w:i/>
          <w:sz w:val="22"/>
          <w:szCs w:val="22"/>
          <w:u w:val="single"/>
        </w:rPr>
        <w:t>Book Vending Machine Proposal</w:t>
      </w:r>
    </w:p>
    <w:p w14:paraId="6A25085F" w14:textId="7CD9D667" w:rsidR="00FC4505" w:rsidRPr="00FC4505" w:rsidRDefault="00FC4505" w:rsidP="00FC4505">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Penksa reported that </w:t>
      </w:r>
      <w:r w:rsidRPr="00FC4505">
        <w:rPr>
          <w:rFonts w:ascii="Arial" w:hAnsi="Arial" w:cs="Arial"/>
          <w:iCs/>
          <w:sz w:val="22"/>
          <w:szCs w:val="22"/>
        </w:rPr>
        <w:t xml:space="preserve">one proposal was </w:t>
      </w:r>
      <w:r>
        <w:rPr>
          <w:rFonts w:ascii="Arial" w:hAnsi="Arial" w:cs="Arial"/>
          <w:iCs/>
          <w:sz w:val="22"/>
          <w:szCs w:val="22"/>
        </w:rPr>
        <w:t>received</w:t>
      </w:r>
      <w:r w:rsidRPr="00FC4505">
        <w:rPr>
          <w:rFonts w:ascii="Arial" w:hAnsi="Arial" w:cs="Arial"/>
          <w:iCs/>
          <w:sz w:val="22"/>
          <w:szCs w:val="22"/>
        </w:rPr>
        <w:t xml:space="preserve"> and accepted for approval by GACRAA.  A draft Vending Agreement has been prepared and accepted by the parties subject to legal review.</w:t>
      </w:r>
    </w:p>
    <w:p w14:paraId="6C149D45" w14:textId="77777777" w:rsidR="00FC4505" w:rsidRPr="00524F67" w:rsidRDefault="00FC4505" w:rsidP="00F15EDF">
      <w:pPr>
        <w:pStyle w:val="BodyText"/>
        <w:tabs>
          <w:tab w:val="left" w:pos="9360"/>
        </w:tabs>
        <w:spacing w:after="0"/>
        <w:jc w:val="both"/>
        <w:textAlignment w:val="auto"/>
        <w:rPr>
          <w:rFonts w:ascii="Arial" w:hAnsi="Arial" w:cs="Arial"/>
          <w:iCs/>
          <w:sz w:val="22"/>
          <w:szCs w:val="22"/>
        </w:rPr>
      </w:pPr>
    </w:p>
    <w:p w14:paraId="446E229C" w14:textId="21A7EA5A" w:rsidR="00C605FF" w:rsidRPr="00116F55" w:rsidRDefault="00C605FF" w:rsidP="00C605FF">
      <w:pPr>
        <w:jc w:val="both"/>
        <w:rPr>
          <w:rFonts w:ascii="Arial" w:hAnsi="Arial" w:cs="Arial"/>
          <w:i/>
          <w:sz w:val="22"/>
          <w:szCs w:val="22"/>
          <w:u w:val="single"/>
        </w:rPr>
      </w:pPr>
      <w:r w:rsidRPr="00116F55">
        <w:rPr>
          <w:rFonts w:ascii="Arial" w:hAnsi="Arial" w:cs="Arial"/>
          <w:i/>
          <w:sz w:val="22"/>
          <w:szCs w:val="22"/>
          <w:u w:val="single"/>
        </w:rPr>
        <w:t>Air Traffic Volume Report and Load Factor</w:t>
      </w:r>
    </w:p>
    <w:p w14:paraId="5A232359" w14:textId="45CF9DDE" w:rsidR="0008079B" w:rsidRPr="000A56F6" w:rsidRDefault="0008079B" w:rsidP="0008079B">
      <w:pPr>
        <w:jc w:val="both"/>
        <w:rPr>
          <w:rFonts w:ascii="Arial" w:hAnsi="Arial" w:cs="Arial"/>
          <w:iCs/>
          <w:color w:val="C00000"/>
          <w:sz w:val="22"/>
          <w:szCs w:val="22"/>
        </w:rPr>
      </w:pPr>
      <w:r w:rsidRPr="00FC4505">
        <w:rPr>
          <w:rFonts w:ascii="Arial" w:hAnsi="Arial" w:cs="Arial"/>
          <w:iCs/>
          <w:sz w:val="22"/>
          <w:szCs w:val="22"/>
        </w:rPr>
        <w:t xml:space="preserve">Mr. Penksa reviewed the Air Traffic Volume, Fuel Flowage and Load Factor reports for </w:t>
      </w:r>
      <w:r w:rsidR="000A56F6" w:rsidRPr="00FC4505">
        <w:rPr>
          <w:rFonts w:ascii="Arial" w:hAnsi="Arial" w:cs="Arial"/>
          <w:iCs/>
          <w:sz w:val="22"/>
          <w:szCs w:val="22"/>
        </w:rPr>
        <w:t>February</w:t>
      </w:r>
      <w:r w:rsidR="00855E3C" w:rsidRPr="00FC4505">
        <w:rPr>
          <w:rFonts w:ascii="Arial" w:hAnsi="Arial" w:cs="Arial"/>
          <w:iCs/>
          <w:sz w:val="22"/>
          <w:szCs w:val="22"/>
        </w:rPr>
        <w:t>, 2025</w:t>
      </w:r>
      <w:r w:rsidRPr="00FC4505">
        <w:rPr>
          <w:rFonts w:ascii="Arial" w:hAnsi="Arial" w:cs="Arial"/>
          <w:iCs/>
          <w:sz w:val="22"/>
          <w:szCs w:val="22"/>
        </w:rPr>
        <w:t>.</w:t>
      </w:r>
      <w:r w:rsidR="00F8071D" w:rsidRPr="00FC4505">
        <w:rPr>
          <w:rFonts w:ascii="Arial" w:hAnsi="Arial" w:cs="Arial"/>
          <w:iCs/>
          <w:sz w:val="22"/>
          <w:szCs w:val="22"/>
        </w:rPr>
        <w:t xml:space="preserve"> </w:t>
      </w:r>
    </w:p>
    <w:p w14:paraId="0FDA43A3" w14:textId="497C0772"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lastRenderedPageBreak/>
        <w:t>Finance Report</w:t>
      </w:r>
    </w:p>
    <w:p w14:paraId="05D6A223" w14:textId="48E8386C" w:rsidR="001B2DC4" w:rsidRDefault="005F0836" w:rsidP="002904E7">
      <w:pPr>
        <w:jc w:val="both"/>
        <w:rPr>
          <w:rFonts w:ascii="Arial" w:hAnsi="Arial" w:cs="Arial"/>
          <w:bCs/>
          <w:sz w:val="22"/>
          <w:szCs w:val="22"/>
        </w:rPr>
      </w:pPr>
      <w:r w:rsidRPr="00591935">
        <w:rPr>
          <w:rFonts w:ascii="Arial" w:hAnsi="Arial" w:cs="Arial"/>
          <w:bCs/>
          <w:sz w:val="22"/>
          <w:szCs w:val="22"/>
        </w:rPr>
        <w:t>Mr.</w:t>
      </w:r>
      <w:r w:rsidR="004B1B9C" w:rsidRPr="00591935">
        <w:rPr>
          <w:rFonts w:ascii="Arial" w:hAnsi="Arial" w:cs="Arial"/>
          <w:bCs/>
          <w:sz w:val="22"/>
          <w:szCs w:val="22"/>
        </w:rPr>
        <w:t xml:space="preserve"> </w:t>
      </w:r>
      <w:r w:rsidR="00E8710D" w:rsidRPr="00591935">
        <w:rPr>
          <w:rFonts w:ascii="Arial" w:hAnsi="Arial" w:cs="Arial"/>
          <w:bCs/>
          <w:sz w:val="22"/>
          <w:szCs w:val="22"/>
        </w:rPr>
        <w:t>Lyons</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0A56F6">
        <w:rPr>
          <w:rFonts w:ascii="Arial" w:hAnsi="Arial" w:cs="Arial"/>
          <w:bCs/>
          <w:sz w:val="22"/>
          <w:szCs w:val="22"/>
        </w:rPr>
        <w:t>February 28</w:t>
      </w:r>
      <w:r w:rsidR="00BE61F3">
        <w:rPr>
          <w:rFonts w:ascii="Arial" w:hAnsi="Arial" w:cs="Arial"/>
          <w:bCs/>
          <w:sz w:val="22"/>
          <w:szCs w:val="22"/>
        </w:rPr>
        <w:t>, 2025</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w:t>
      </w:r>
    </w:p>
    <w:p w14:paraId="05E5C1E4" w14:textId="77777777" w:rsidR="002904E7" w:rsidRPr="0061524B" w:rsidRDefault="002904E7" w:rsidP="002904E7">
      <w:pPr>
        <w:jc w:val="both"/>
        <w:rPr>
          <w:rFonts w:ascii="Arial" w:hAnsi="Arial" w:cs="Arial"/>
          <w:bCs/>
          <w:sz w:val="16"/>
          <w:szCs w:val="16"/>
        </w:rPr>
      </w:pPr>
    </w:p>
    <w:tbl>
      <w:tblPr>
        <w:tblW w:w="9180" w:type="dxa"/>
        <w:jc w:val="center"/>
        <w:tblLook w:val="04A0" w:firstRow="1" w:lastRow="0" w:firstColumn="1" w:lastColumn="0" w:noHBand="0" w:noVBand="1"/>
      </w:tblPr>
      <w:tblGrid>
        <w:gridCol w:w="4460"/>
        <w:gridCol w:w="1580"/>
        <w:gridCol w:w="1460"/>
        <w:gridCol w:w="1680"/>
      </w:tblGrid>
      <w:tr w:rsidR="000A56F6" w:rsidRPr="000A56F6" w14:paraId="5DA62D94" w14:textId="77777777" w:rsidTr="000A56F6">
        <w:trPr>
          <w:trHeight w:val="480"/>
          <w:jc w:val="center"/>
        </w:trPr>
        <w:tc>
          <w:tcPr>
            <w:tcW w:w="4460" w:type="dxa"/>
            <w:tcBorders>
              <w:top w:val="nil"/>
              <w:left w:val="nil"/>
              <w:bottom w:val="nil"/>
              <w:right w:val="nil"/>
            </w:tcBorders>
            <w:shd w:val="clear" w:color="auto" w:fill="auto"/>
            <w:noWrap/>
            <w:vAlign w:val="bottom"/>
            <w:hideMark/>
          </w:tcPr>
          <w:p w14:paraId="370BD7C0"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5C60B09F"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 xml:space="preserve"> Feb. 2025       Actuals</w:t>
            </w:r>
          </w:p>
        </w:tc>
        <w:tc>
          <w:tcPr>
            <w:tcW w:w="1460" w:type="dxa"/>
            <w:tcBorders>
              <w:top w:val="nil"/>
              <w:left w:val="nil"/>
              <w:bottom w:val="nil"/>
              <w:right w:val="nil"/>
            </w:tcBorders>
            <w:shd w:val="clear" w:color="auto" w:fill="auto"/>
            <w:vAlign w:val="bottom"/>
            <w:hideMark/>
          </w:tcPr>
          <w:p w14:paraId="0464B5BB"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 xml:space="preserve"> Feb. 2025            Budget</w:t>
            </w:r>
          </w:p>
        </w:tc>
        <w:tc>
          <w:tcPr>
            <w:tcW w:w="1680" w:type="dxa"/>
            <w:tcBorders>
              <w:top w:val="nil"/>
              <w:left w:val="nil"/>
              <w:bottom w:val="nil"/>
              <w:right w:val="nil"/>
            </w:tcBorders>
            <w:shd w:val="clear" w:color="auto" w:fill="auto"/>
            <w:vAlign w:val="bottom"/>
            <w:hideMark/>
          </w:tcPr>
          <w:p w14:paraId="269C84FA"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Variance                    Over / (Under)</w:t>
            </w:r>
          </w:p>
        </w:tc>
      </w:tr>
      <w:tr w:rsidR="000A56F6" w:rsidRPr="000A56F6" w14:paraId="238B2248" w14:textId="77777777" w:rsidTr="000A56F6">
        <w:trPr>
          <w:trHeight w:val="228"/>
          <w:jc w:val="center"/>
        </w:trPr>
        <w:tc>
          <w:tcPr>
            <w:tcW w:w="4460" w:type="dxa"/>
            <w:tcBorders>
              <w:top w:val="nil"/>
              <w:left w:val="nil"/>
              <w:bottom w:val="nil"/>
              <w:right w:val="nil"/>
            </w:tcBorders>
            <w:shd w:val="clear" w:color="auto" w:fill="auto"/>
            <w:noWrap/>
            <w:vAlign w:val="bottom"/>
            <w:hideMark/>
          </w:tcPr>
          <w:p w14:paraId="4B2F80E6" w14:textId="77777777" w:rsidR="000A56F6" w:rsidRPr="000A56F6" w:rsidRDefault="000A56F6" w:rsidP="000A56F6">
            <w:pPr>
              <w:overflowPunct/>
              <w:autoSpaceDE/>
              <w:autoSpaceDN/>
              <w:adjustRightInd/>
              <w:textAlignment w:val="auto"/>
              <w:rPr>
                <w:rFonts w:ascii="Arial" w:hAnsi="Arial" w:cs="Arial"/>
                <w:sz w:val="18"/>
                <w:szCs w:val="18"/>
              </w:rPr>
            </w:pPr>
            <w:r w:rsidRPr="000A56F6">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7870D43D"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sz w:val="18"/>
                <w:szCs w:val="18"/>
              </w:rPr>
              <w:t xml:space="preserve">$771,097.83 </w:t>
            </w:r>
          </w:p>
        </w:tc>
        <w:tc>
          <w:tcPr>
            <w:tcW w:w="1460" w:type="dxa"/>
            <w:tcBorders>
              <w:top w:val="nil"/>
              <w:left w:val="nil"/>
              <w:bottom w:val="nil"/>
              <w:right w:val="nil"/>
            </w:tcBorders>
            <w:shd w:val="clear" w:color="auto" w:fill="auto"/>
            <w:noWrap/>
            <w:vAlign w:val="bottom"/>
            <w:hideMark/>
          </w:tcPr>
          <w:p w14:paraId="1B8B1C74"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sz w:val="18"/>
                <w:szCs w:val="18"/>
              </w:rPr>
              <w:t xml:space="preserve">$740,104.71 </w:t>
            </w:r>
          </w:p>
        </w:tc>
        <w:tc>
          <w:tcPr>
            <w:tcW w:w="1680" w:type="dxa"/>
            <w:tcBorders>
              <w:top w:val="nil"/>
              <w:left w:val="nil"/>
              <w:bottom w:val="nil"/>
              <w:right w:val="nil"/>
            </w:tcBorders>
            <w:shd w:val="clear" w:color="auto" w:fill="auto"/>
            <w:noWrap/>
            <w:vAlign w:val="bottom"/>
            <w:hideMark/>
          </w:tcPr>
          <w:p w14:paraId="42CF3E05"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sz w:val="18"/>
                <w:szCs w:val="18"/>
              </w:rPr>
              <w:t xml:space="preserve">$30,993.12 </w:t>
            </w:r>
          </w:p>
        </w:tc>
      </w:tr>
      <w:tr w:rsidR="000A56F6" w:rsidRPr="000A56F6" w14:paraId="0295A923" w14:textId="77777777" w:rsidTr="000A56F6">
        <w:trPr>
          <w:trHeight w:val="120"/>
          <w:jc w:val="center"/>
        </w:trPr>
        <w:tc>
          <w:tcPr>
            <w:tcW w:w="4460" w:type="dxa"/>
            <w:tcBorders>
              <w:top w:val="nil"/>
              <w:left w:val="nil"/>
              <w:bottom w:val="nil"/>
              <w:right w:val="nil"/>
            </w:tcBorders>
            <w:shd w:val="clear" w:color="auto" w:fill="auto"/>
            <w:noWrap/>
            <w:vAlign w:val="bottom"/>
            <w:hideMark/>
          </w:tcPr>
          <w:p w14:paraId="2BAEDD2E" w14:textId="77777777" w:rsidR="000A56F6" w:rsidRPr="000A56F6" w:rsidRDefault="000A56F6" w:rsidP="000A56F6">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E67E9F3"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38710FB"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FA330D9" w14:textId="77777777" w:rsidR="000A56F6" w:rsidRPr="000A56F6" w:rsidRDefault="000A56F6" w:rsidP="000A56F6">
            <w:pPr>
              <w:overflowPunct/>
              <w:autoSpaceDE/>
              <w:autoSpaceDN/>
              <w:adjustRightInd/>
              <w:jc w:val="right"/>
              <w:textAlignment w:val="auto"/>
              <w:rPr>
                <w:sz w:val="20"/>
              </w:rPr>
            </w:pPr>
          </w:p>
        </w:tc>
      </w:tr>
      <w:tr w:rsidR="000A56F6" w:rsidRPr="000A56F6" w14:paraId="790AA68B" w14:textId="77777777" w:rsidTr="000A56F6">
        <w:trPr>
          <w:trHeight w:val="120"/>
          <w:jc w:val="center"/>
        </w:trPr>
        <w:tc>
          <w:tcPr>
            <w:tcW w:w="4460" w:type="dxa"/>
            <w:tcBorders>
              <w:top w:val="nil"/>
              <w:left w:val="nil"/>
              <w:bottom w:val="nil"/>
              <w:right w:val="nil"/>
            </w:tcBorders>
            <w:shd w:val="clear" w:color="auto" w:fill="auto"/>
            <w:noWrap/>
            <w:vAlign w:val="bottom"/>
            <w:hideMark/>
          </w:tcPr>
          <w:p w14:paraId="42864EF3" w14:textId="77777777" w:rsidR="000A56F6" w:rsidRPr="000A56F6" w:rsidRDefault="000A56F6" w:rsidP="000A56F6">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358F92B4"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FFBC660"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8F6398C" w14:textId="77777777" w:rsidR="000A56F6" w:rsidRPr="000A56F6" w:rsidRDefault="000A56F6" w:rsidP="000A56F6">
            <w:pPr>
              <w:overflowPunct/>
              <w:autoSpaceDE/>
              <w:autoSpaceDN/>
              <w:adjustRightInd/>
              <w:jc w:val="right"/>
              <w:textAlignment w:val="auto"/>
              <w:rPr>
                <w:sz w:val="20"/>
              </w:rPr>
            </w:pPr>
          </w:p>
        </w:tc>
      </w:tr>
      <w:tr w:rsidR="000A56F6" w:rsidRPr="000A56F6" w14:paraId="18FDD2E8" w14:textId="77777777" w:rsidTr="000A56F6">
        <w:trPr>
          <w:trHeight w:val="480"/>
          <w:jc w:val="center"/>
        </w:trPr>
        <w:tc>
          <w:tcPr>
            <w:tcW w:w="4460" w:type="dxa"/>
            <w:tcBorders>
              <w:top w:val="nil"/>
              <w:left w:val="nil"/>
              <w:bottom w:val="nil"/>
              <w:right w:val="nil"/>
            </w:tcBorders>
            <w:shd w:val="clear" w:color="auto" w:fill="auto"/>
            <w:noWrap/>
            <w:vAlign w:val="bottom"/>
            <w:hideMark/>
          </w:tcPr>
          <w:p w14:paraId="28A417E9"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3A361166"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 xml:space="preserve"> Feb. 2025            Actuals</w:t>
            </w:r>
          </w:p>
        </w:tc>
        <w:tc>
          <w:tcPr>
            <w:tcW w:w="1460" w:type="dxa"/>
            <w:tcBorders>
              <w:top w:val="nil"/>
              <w:left w:val="nil"/>
              <w:bottom w:val="nil"/>
              <w:right w:val="nil"/>
            </w:tcBorders>
            <w:shd w:val="clear" w:color="auto" w:fill="auto"/>
            <w:vAlign w:val="bottom"/>
            <w:hideMark/>
          </w:tcPr>
          <w:p w14:paraId="47464208"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 xml:space="preserve"> Feb. 2025        Budget</w:t>
            </w:r>
          </w:p>
        </w:tc>
        <w:tc>
          <w:tcPr>
            <w:tcW w:w="1680" w:type="dxa"/>
            <w:tcBorders>
              <w:top w:val="nil"/>
              <w:left w:val="nil"/>
              <w:bottom w:val="nil"/>
              <w:right w:val="nil"/>
            </w:tcBorders>
            <w:shd w:val="clear" w:color="auto" w:fill="auto"/>
            <w:vAlign w:val="bottom"/>
            <w:hideMark/>
          </w:tcPr>
          <w:p w14:paraId="6D600DC9" w14:textId="77777777" w:rsidR="000A56F6" w:rsidRPr="000A56F6" w:rsidRDefault="000A56F6" w:rsidP="000A56F6">
            <w:pPr>
              <w:overflowPunct/>
              <w:autoSpaceDE/>
              <w:autoSpaceDN/>
              <w:adjustRightInd/>
              <w:jc w:val="right"/>
              <w:textAlignment w:val="auto"/>
              <w:rPr>
                <w:rFonts w:ascii="Arial" w:hAnsi="Arial" w:cs="Arial"/>
                <w:b/>
                <w:bCs/>
                <w:sz w:val="18"/>
                <w:szCs w:val="18"/>
              </w:rPr>
            </w:pPr>
            <w:r w:rsidRPr="000A56F6">
              <w:rPr>
                <w:rFonts w:ascii="Arial" w:hAnsi="Arial" w:cs="Arial"/>
                <w:b/>
                <w:bCs/>
                <w:sz w:val="18"/>
                <w:szCs w:val="18"/>
              </w:rPr>
              <w:t>Over / (Under)</w:t>
            </w:r>
          </w:p>
        </w:tc>
      </w:tr>
      <w:tr w:rsidR="000A56F6" w:rsidRPr="000A56F6" w14:paraId="46886F6B" w14:textId="77777777" w:rsidTr="000A56F6">
        <w:trPr>
          <w:trHeight w:val="228"/>
          <w:jc w:val="center"/>
        </w:trPr>
        <w:tc>
          <w:tcPr>
            <w:tcW w:w="4460" w:type="dxa"/>
            <w:tcBorders>
              <w:top w:val="nil"/>
              <w:left w:val="nil"/>
              <w:bottom w:val="nil"/>
              <w:right w:val="nil"/>
            </w:tcBorders>
            <w:shd w:val="clear" w:color="auto" w:fill="auto"/>
            <w:noWrap/>
            <w:vAlign w:val="bottom"/>
            <w:hideMark/>
          </w:tcPr>
          <w:p w14:paraId="5C90BD8F" w14:textId="77777777" w:rsidR="000A56F6" w:rsidRPr="000A56F6" w:rsidRDefault="000A56F6" w:rsidP="000A56F6">
            <w:pPr>
              <w:overflowPunct/>
              <w:autoSpaceDE/>
              <w:autoSpaceDN/>
              <w:adjustRightInd/>
              <w:textAlignment w:val="auto"/>
              <w:rPr>
                <w:rFonts w:ascii="Arial" w:hAnsi="Arial" w:cs="Arial"/>
                <w:sz w:val="18"/>
                <w:szCs w:val="18"/>
              </w:rPr>
            </w:pPr>
            <w:r w:rsidRPr="000A56F6">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37C50864"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sz w:val="18"/>
                <w:szCs w:val="18"/>
              </w:rPr>
              <w:t>$554,070.56</w:t>
            </w:r>
          </w:p>
        </w:tc>
        <w:tc>
          <w:tcPr>
            <w:tcW w:w="1460" w:type="dxa"/>
            <w:tcBorders>
              <w:top w:val="nil"/>
              <w:left w:val="nil"/>
              <w:bottom w:val="nil"/>
              <w:right w:val="nil"/>
            </w:tcBorders>
            <w:shd w:val="clear" w:color="auto" w:fill="auto"/>
            <w:noWrap/>
            <w:vAlign w:val="bottom"/>
            <w:hideMark/>
          </w:tcPr>
          <w:p w14:paraId="1CDFBE52"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sz w:val="18"/>
                <w:szCs w:val="18"/>
              </w:rPr>
              <w:t>$584,758.28</w:t>
            </w:r>
          </w:p>
        </w:tc>
        <w:tc>
          <w:tcPr>
            <w:tcW w:w="1680" w:type="dxa"/>
            <w:tcBorders>
              <w:top w:val="nil"/>
              <w:left w:val="nil"/>
              <w:bottom w:val="nil"/>
              <w:right w:val="nil"/>
            </w:tcBorders>
            <w:shd w:val="clear" w:color="auto" w:fill="auto"/>
            <w:noWrap/>
            <w:vAlign w:val="bottom"/>
            <w:hideMark/>
          </w:tcPr>
          <w:p w14:paraId="4E950909" w14:textId="77777777" w:rsidR="000A56F6" w:rsidRPr="000A56F6" w:rsidRDefault="000A56F6" w:rsidP="000A56F6">
            <w:pPr>
              <w:overflowPunct/>
              <w:autoSpaceDE/>
              <w:autoSpaceDN/>
              <w:adjustRightInd/>
              <w:jc w:val="right"/>
              <w:textAlignment w:val="auto"/>
              <w:rPr>
                <w:rFonts w:ascii="Arial" w:hAnsi="Arial" w:cs="Arial"/>
                <w:sz w:val="18"/>
                <w:szCs w:val="18"/>
              </w:rPr>
            </w:pPr>
            <w:r w:rsidRPr="000A56F6">
              <w:rPr>
                <w:rFonts w:ascii="Arial" w:hAnsi="Arial" w:cs="Arial"/>
                <w:color w:val="A20000"/>
                <w:sz w:val="18"/>
                <w:szCs w:val="18"/>
              </w:rPr>
              <w:t>($30,687.72)</w:t>
            </w:r>
          </w:p>
        </w:tc>
      </w:tr>
      <w:tr w:rsidR="000A56F6" w:rsidRPr="000A56F6" w14:paraId="40DFCFAC" w14:textId="77777777" w:rsidTr="000A56F6">
        <w:trPr>
          <w:trHeight w:val="120"/>
          <w:jc w:val="center"/>
        </w:trPr>
        <w:tc>
          <w:tcPr>
            <w:tcW w:w="4460" w:type="dxa"/>
            <w:tcBorders>
              <w:top w:val="nil"/>
              <w:left w:val="nil"/>
              <w:bottom w:val="nil"/>
              <w:right w:val="nil"/>
            </w:tcBorders>
            <w:shd w:val="clear" w:color="auto" w:fill="auto"/>
            <w:noWrap/>
            <w:vAlign w:val="bottom"/>
            <w:hideMark/>
          </w:tcPr>
          <w:p w14:paraId="7B272AD8" w14:textId="77777777" w:rsidR="000A56F6" w:rsidRPr="000A56F6" w:rsidRDefault="000A56F6" w:rsidP="000A56F6">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28A38B8B"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52D1CB4"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B2EAA0" w14:textId="77777777" w:rsidR="000A56F6" w:rsidRPr="000A56F6" w:rsidRDefault="000A56F6" w:rsidP="000A56F6">
            <w:pPr>
              <w:overflowPunct/>
              <w:autoSpaceDE/>
              <w:autoSpaceDN/>
              <w:adjustRightInd/>
              <w:jc w:val="right"/>
              <w:textAlignment w:val="auto"/>
              <w:rPr>
                <w:sz w:val="20"/>
              </w:rPr>
            </w:pPr>
          </w:p>
        </w:tc>
      </w:tr>
      <w:tr w:rsidR="000A56F6" w:rsidRPr="000A56F6" w14:paraId="310A7A88" w14:textId="77777777" w:rsidTr="000A56F6">
        <w:trPr>
          <w:trHeight w:val="120"/>
          <w:jc w:val="center"/>
        </w:trPr>
        <w:tc>
          <w:tcPr>
            <w:tcW w:w="4460" w:type="dxa"/>
            <w:tcBorders>
              <w:top w:val="nil"/>
              <w:left w:val="nil"/>
              <w:bottom w:val="nil"/>
              <w:right w:val="nil"/>
            </w:tcBorders>
            <w:shd w:val="clear" w:color="auto" w:fill="auto"/>
            <w:noWrap/>
            <w:vAlign w:val="bottom"/>
            <w:hideMark/>
          </w:tcPr>
          <w:p w14:paraId="652EC144" w14:textId="77777777" w:rsidR="000A56F6" w:rsidRPr="000A56F6" w:rsidRDefault="000A56F6" w:rsidP="000A56F6">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4DB927FE"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53401064"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5BC1B35A" w14:textId="77777777" w:rsidR="000A56F6" w:rsidRPr="000A56F6" w:rsidRDefault="000A56F6" w:rsidP="000A56F6">
            <w:pPr>
              <w:overflowPunct/>
              <w:autoSpaceDE/>
              <w:autoSpaceDN/>
              <w:adjustRightInd/>
              <w:jc w:val="right"/>
              <w:textAlignment w:val="auto"/>
              <w:rPr>
                <w:sz w:val="20"/>
              </w:rPr>
            </w:pPr>
          </w:p>
        </w:tc>
      </w:tr>
      <w:tr w:rsidR="000A56F6" w:rsidRPr="000A56F6" w14:paraId="2F5A4DA1" w14:textId="77777777" w:rsidTr="000A56F6">
        <w:trPr>
          <w:trHeight w:val="516"/>
          <w:jc w:val="center"/>
        </w:trPr>
        <w:tc>
          <w:tcPr>
            <w:tcW w:w="4460" w:type="dxa"/>
            <w:tcBorders>
              <w:top w:val="nil"/>
              <w:left w:val="nil"/>
              <w:bottom w:val="nil"/>
              <w:right w:val="nil"/>
            </w:tcBorders>
            <w:shd w:val="clear" w:color="auto" w:fill="auto"/>
            <w:vAlign w:val="bottom"/>
            <w:hideMark/>
          </w:tcPr>
          <w:p w14:paraId="7A0B9064"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28AF3621"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$217,027.27 </w:t>
            </w:r>
          </w:p>
        </w:tc>
        <w:tc>
          <w:tcPr>
            <w:tcW w:w="1460" w:type="dxa"/>
            <w:tcBorders>
              <w:top w:val="nil"/>
              <w:left w:val="nil"/>
              <w:bottom w:val="nil"/>
              <w:right w:val="nil"/>
            </w:tcBorders>
            <w:shd w:val="clear" w:color="auto" w:fill="auto"/>
            <w:noWrap/>
            <w:vAlign w:val="bottom"/>
            <w:hideMark/>
          </w:tcPr>
          <w:p w14:paraId="64BC55BF"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$155,346.43 </w:t>
            </w:r>
          </w:p>
        </w:tc>
        <w:tc>
          <w:tcPr>
            <w:tcW w:w="1680" w:type="dxa"/>
            <w:tcBorders>
              <w:top w:val="nil"/>
              <w:left w:val="nil"/>
              <w:bottom w:val="nil"/>
              <w:right w:val="nil"/>
            </w:tcBorders>
            <w:shd w:val="clear" w:color="auto" w:fill="auto"/>
            <w:noWrap/>
            <w:vAlign w:val="bottom"/>
            <w:hideMark/>
          </w:tcPr>
          <w:p w14:paraId="28325E59"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$61,680.84 </w:t>
            </w:r>
          </w:p>
        </w:tc>
      </w:tr>
      <w:tr w:rsidR="000A56F6" w:rsidRPr="000A56F6" w14:paraId="0BA4407C" w14:textId="77777777" w:rsidTr="000A56F6">
        <w:trPr>
          <w:trHeight w:val="540"/>
          <w:jc w:val="center"/>
        </w:trPr>
        <w:tc>
          <w:tcPr>
            <w:tcW w:w="4460" w:type="dxa"/>
            <w:tcBorders>
              <w:top w:val="nil"/>
              <w:left w:val="nil"/>
              <w:bottom w:val="nil"/>
              <w:right w:val="nil"/>
            </w:tcBorders>
            <w:shd w:val="clear" w:color="auto" w:fill="auto"/>
            <w:vAlign w:val="bottom"/>
            <w:hideMark/>
          </w:tcPr>
          <w:p w14:paraId="3660F666" w14:textId="77777777" w:rsidR="000A56F6" w:rsidRPr="000A56F6" w:rsidRDefault="000A56F6" w:rsidP="000A56F6">
            <w:pPr>
              <w:overflowPunct/>
              <w:autoSpaceDE/>
              <w:autoSpaceDN/>
              <w:adjustRightInd/>
              <w:textAlignment w:val="auto"/>
              <w:rPr>
                <w:rFonts w:ascii="Arial" w:hAnsi="Arial" w:cs="Arial"/>
                <w:sz w:val="18"/>
                <w:szCs w:val="18"/>
              </w:rPr>
            </w:pPr>
            <w:r w:rsidRPr="000A56F6">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40D989E3"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48B9357"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9A0748E"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 xml:space="preserve">$0.00 </w:t>
            </w:r>
          </w:p>
        </w:tc>
      </w:tr>
      <w:tr w:rsidR="000A56F6" w:rsidRPr="000A56F6" w14:paraId="7A250716" w14:textId="77777777" w:rsidTr="000A56F6">
        <w:trPr>
          <w:trHeight w:val="420"/>
          <w:jc w:val="center"/>
        </w:trPr>
        <w:tc>
          <w:tcPr>
            <w:tcW w:w="4460" w:type="dxa"/>
            <w:tcBorders>
              <w:top w:val="nil"/>
              <w:left w:val="nil"/>
              <w:bottom w:val="nil"/>
              <w:right w:val="nil"/>
            </w:tcBorders>
            <w:shd w:val="clear" w:color="auto" w:fill="auto"/>
            <w:noWrap/>
            <w:vAlign w:val="bottom"/>
            <w:hideMark/>
          </w:tcPr>
          <w:p w14:paraId="374A80CE"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403C3BAC"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$217,027.27 </w:t>
            </w:r>
          </w:p>
        </w:tc>
        <w:tc>
          <w:tcPr>
            <w:tcW w:w="1460" w:type="dxa"/>
            <w:tcBorders>
              <w:top w:val="nil"/>
              <w:left w:val="nil"/>
              <w:bottom w:val="nil"/>
              <w:right w:val="nil"/>
            </w:tcBorders>
            <w:shd w:val="clear" w:color="auto" w:fill="auto"/>
            <w:noWrap/>
            <w:vAlign w:val="bottom"/>
            <w:hideMark/>
          </w:tcPr>
          <w:p w14:paraId="61CA1158"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$155,346.43 </w:t>
            </w:r>
          </w:p>
        </w:tc>
        <w:tc>
          <w:tcPr>
            <w:tcW w:w="1680" w:type="dxa"/>
            <w:tcBorders>
              <w:top w:val="nil"/>
              <w:left w:val="nil"/>
              <w:bottom w:val="nil"/>
              <w:right w:val="nil"/>
            </w:tcBorders>
            <w:shd w:val="clear" w:color="auto" w:fill="auto"/>
            <w:noWrap/>
            <w:vAlign w:val="bottom"/>
            <w:hideMark/>
          </w:tcPr>
          <w:p w14:paraId="20085156"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$61,680.84 </w:t>
            </w:r>
          </w:p>
        </w:tc>
      </w:tr>
      <w:tr w:rsidR="000A56F6" w:rsidRPr="000A56F6" w14:paraId="0AF8033C" w14:textId="77777777" w:rsidTr="000A56F6">
        <w:trPr>
          <w:trHeight w:val="240"/>
          <w:jc w:val="center"/>
        </w:trPr>
        <w:tc>
          <w:tcPr>
            <w:tcW w:w="4460" w:type="dxa"/>
            <w:tcBorders>
              <w:top w:val="nil"/>
              <w:left w:val="nil"/>
              <w:bottom w:val="nil"/>
              <w:right w:val="nil"/>
            </w:tcBorders>
            <w:shd w:val="clear" w:color="auto" w:fill="auto"/>
            <w:noWrap/>
            <w:vAlign w:val="bottom"/>
            <w:hideMark/>
          </w:tcPr>
          <w:p w14:paraId="798DD5B1"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514BED7F"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8E30743"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89A8548" w14:textId="77777777" w:rsidR="000A56F6" w:rsidRPr="000A56F6" w:rsidRDefault="000A56F6" w:rsidP="000A56F6">
            <w:pPr>
              <w:overflowPunct/>
              <w:autoSpaceDE/>
              <w:autoSpaceDN/>
              <w:adjustRightInd/>
              <w:jc w:val="right"/>
              <w:textAlignment w:val="auto"/>
              <w:rPr>
                <w:sz w:val="20"/>
              </w:rPr>
            </w:pPr>
          </w:p>
        </w:tc>
      </w:tr>
      <w:tr w:rsidR="000A56F6" w:rsidRPr="000A56F6" w14:paraId="1D0CB14E" w14:textId="77777777" w:rsidTr="000A56F6">
        <w:trPr>
          <w:trHeight w:val="345"/>
          <w:jc w:val="center"/>
        </w:trPr>
        <w:tc>
          <w:tcPr>
            <w:tcW w:w="4460" w:type="dxa"/>
            <w:tcBorders>
              <w:top w:val="nil"/>
              <w:left w:val="nil"/>
              <w:bottom w:val="nil"/>
              <w:right w:val="nil"/>
            </w:tcBorders>
            <w:shd w:val="clear" w:color="auto" w:fill="auto"/>
            <w:noWrap/>
            <w:vAlign w:val="bottom"/>
            <w:hideMark/>
          </w:tcPr>
          <w:p w14:paraId="67A0D3BC"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1FE7C351"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193CC31C"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4B15C3FE" w14:textId="77777777" w:rsidR="000A56F6" w:rsidRPr="000A56F6" w:rsidRDefault="000A56F6" w:rsidP="000A56F6">
            <w:pPr>
              <w:overflowPunct/>
              <w:autoSpaceDE/>
              <w:autoSpaceDN/>
              <w:adjustRightInd/>
              <w:jc w:val="right"/>
              <w:textAlignment w:val="auto"/>
              <w:rPr>
                <w:rFonts w:ascii="Arial" w:hAnsi="Arial" w:cs="Arial"/>
                <w:sz w:val="18"/>
                <w:szCs w:val="18"/>
                <w:u w:val="single"/>
              </w:rPr>
            </w:pPr>
            <w:r w:rsidRPr="000A56F6">
              <w:rPr>
                <w:rFonts w:ascii="Arial" w:hAnsi="Arial" w:cs="Arial"/>
                <w:sz w:val="18"/>
                <w:szCs w:val="18"/>
                <w:u w:val="single"/>
              </w:rPr>
              <w:t xml:space="preserve">$0.00 </w:t>
            </w:r>
          </w:p>
        </w:tc>
      </w:tr>
      <w:tr w:rsidR="000A56F6" w:rsidRPr="000A56F6" w14:paraId="1268E399" w14:textId="77777777" w:rsidTr="000A56F6">
        <w:trPr>
          <w:trHeight w:val="375"/>
          <w:jc w:val="center"/>
        </w:trPr>
        <w:tc>
          <w:tcPr>
            <w:tcW w:w="4460" w:type="dxa"/>
            <w:tcBorders>
              <w:top w:val="nil"/>
              <w:left w:val="nil"/>
              <w:bottom w:val="nil"/>
              <w:right w:val="nil"/>
            </w:tcBorders>
            <w:shd w:val="clear" w:color="auto" w:fill="auto"/>
            <w:noWrap/>
            <w:vAlign w:val="bottom"/>
            <w:hideMark/>
          </w:tcPr>
          <w:p w14:paraId="0AFAC280" w14:textId="77777777" w:rsidR="000A56F6" w:rsidRPr="000A56F6" w:rsidRDefault="000A56F6" w:rsidP="000A56F6">
            <w:pPr>
              <w:overflowPunct/>
              <w:autoSpaceDE/>
              <w:autoSpaceDN/>
              <w:adjustRightInd/>
              <w:textAlignment w:val="auto"/>
              <w:rPr>
                <w:rFonts w:ascii="Arial" w:hAnsi="Arial" w:cs="Arial"/>
                <w:b/>
                <w:bCs/>
                <w:sz w:val="18"/>
                <w:szCs w:val="18"/>
              </w:rPr>
            </w:pPr>
            <w:r w:rsidRPr="000A56F6">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51044EB6"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$217,027.27 </w:t>
            </w:r>
          </w:p>
        </w:tc>
        <w:tc>
          <w:tcPr>
            <w:tcW w:w="1460" w:type="dxa"/>
            <w:tcBorders>
              <w:top w:val="nil"/>
              <w:left w:val="nil"/>
              <w:bottom w:val="nil"/>
              <w:right w:val="nil"/>
            </w:tcBorders>
            <w:shd w:val="clear" w:color="auto" w:fill="auto"/>
            <w:noWrap/>
            <w:vAlign w:val="bottom"/>
            <w:hideMark/>
          </w:tcPr>
          <w:p w14:paraId="2D4C8E62"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$155,346.43 </w:t>
            </w:r>
          </w:p>
        </w:tc>
        <w:tc>
          <w:tcPr>
            <w:tcW w:w="1680" w:type="dxa"/>
            <w:tcBorders>
              <w:top w:val="nil"/>
              <w:left w:val="nil"/>
              <w:bottom w:val="nil"/>
              <w:right w:val="nil"/>
            </w:tcBorders>
            <w:shd w:val="clear" w:color="auto" w:fill="auto"/>
            <w:noWrap/>
            <w:vAlign w:val="bottom"/>
            <w:hideMark/>
          </w:tcPr>
          <w:p w14:paraId="6CFF1F83"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r w:rsidRPr="000A56F6">
              <w:rPr>
                <w:rFonts w:ascii="Arial" w:hAnsi="Arial" w:cs="Arial"/>
                <w:b/>
                <w:bCs/>
                <w:sz w:val="18"/>
                <w:szCs w:val="18"/>
                <w:u w:val="double"/>
              </w:rPr>
              <w:t xml:space="preserve">$61,680.84 </w:t>
            </w:r>
          </w:p>
        </w:tc>
      </w:tr>
      <w:tr w:rsidR="000A56F6" w:rsidRPr="000A56F6" w14:paraId="7DB38D57" w14:textId="77777777" w:rsidTr="000A56F6">
        <w:trPr>
          <w:trHeight w:val="240"/>
          <w:jc w:val="center"/>
        </w:trPr>
        <w:tc>
          <w:tcPr>
            <w:tcW w:w="4460" w:type="dxa"/>
            <w:tcBorders>
              <w:top w:val="nil"/>
              <w:left w:val="nil"/>
              <w:bottom w:val="nil"/>
              <w:right w:val="nil"/>
            </w:tcBorders>
            <w:shd w:val="clear" w:color="auto" w:fill="auto"/>
            <w:noWrap/>
            <w:vAlign w:val="bottom"/>
            <w:hideMark/>
          </w:tcPr>
          <w:p w14:paraId="5CF01390" w14:textId="77777777" w:rsidR="000A56F6" w:rsidRPr="000A56F6" w:rsidRDefault="000A56F6" w:rsidP="000A56F6">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012B50E3" w14:textId="77777777" w:rsidR="000A56F6" w:rsidRPr="000A56F6" w:rsidRDefault="000A56F6" w:rsidP="000A56F6">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5CAB235" w14:textId="77777777" w:rsidR="000A56F6" w:rsidRPr="000A56F6" w:rsidRDefault="000A56F6" w:rsidP="000A56F6">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C239FBA" w14:textId="77777777" w:rsidR="000A56F6" w:rsidRPr="000A56F6" w:rsidRDefault="000A56F6" w:rsidP="000A56F6">
            <w:pPr>
              <w:overflowPunct/>
              <w:autoSpaceDE/>
              <w:autoSpaceDN/>
              <w:adjustRightInd/>
              <w:jc w:val="right"/>
              <w:textAlignment w:val="auto"/>
              <w:rPr>
                <w:sz w:val="20"/>
              </w:rPr>
            </w:pPr>
          </w:p>
        </w:tc>
      </w:tr>
    </w:tbl>
    <w:p w14:paraId="5AD26973" w14:textId="3879851A" w:rsidR="00E04BDD" w:rsidRPr="000A56F6" w:rsidRDefault="00563AF0" w:rsidP="00983BDB">
      <w:pPr>
        <w:jc w:val="both"/>
        <w:rPr>
          <w:rFonts w:ascii="Arial" w:hAnsi="Arial" w:cs="Arial"/>
          <w:b/>
          <w:i/>
          <w:iCs/>
          <w:color w:val="000000" w:themeColor="text1"/>
          <w:sz w:val="22"/>
          <w:szCs w:val="22"/>
        </w:rPr>
      </w:pPr>
      <w:bookmarkStart w:id="1" w:name="_Hlk164156461"/>
      <w:bookmarkStart w:id="2" w:name="_Hlk98490932"/>
      <w:r w:rsidRPr="000A56F6">
        <w:rPr>
          <w:rFonts w:ascii="Arial" w:hAnsi="Arial" w:cs="Arial"/>
          <w:b/>
          <w:i/>
          <w:iCs/>
          <w:color w:val="000000" w:themeColor="text1"/>
          <w:sz w:val="22"/>
          <w:szCs w:val="22"/>
        </w:rPr>
        <w:t xml:space="preserve">Mr. </w:t>
      </w:r>
      <w:r w:rsidR="000A56F6" w:rsidRPr="000A56F6">
        <w:rPr>
          <w:rFonts w:ascii="Arial" w:hAnsi="Arial" w:cs="Arial"/>
          <w:b/>
          <w:i/>
          <w:iCs/>
          <w:color w:val="000000" w:themeColor="text1"/>
          <w:sz w:val="22"/>
          <w:szCs w:val="22"/>
        </w:rPr>
        <w:t>Thomas</w:t>
      </w:r>
      <w:r w:rsidR="008A3B02" w:rsidRPr="000A56F6">
        <w:rPr>
          <w:rFonts w:ascii="Arial" w:hAnsi="Arial" w:cs="Arial"/>
          <w:b/>
          <w:i/>
          <w:iCs/>
          <w:color w:val="000000" w:themeColor="text1"/>
          <w:sz w:val="22"/>
          <w:szCs w:val="22"/>
        </w:rPr>
        <w:t xml:space="preserve"> </w:t>
      </w:r>
      <w:r w:rsidRPr="000A56F6">
        <w:rPr>
          <w:rFonts w:ascii="Arial" w:hAnsi="Arial" w:cs="Arial"/>
          <w:b/>
          <w:i/>
          <w:iCs/>
          <w:color w:val="000000" w:themeColor="text1"/>
          <w:sz w:val="22"/>
          <w:szCs w:val="22"/>
        </w:rPr>
        <w:t xml:space="preserve">moved to accept the Finance Report.  </w:t>
      </w:r>
      <w:r w:rsidR="000A56F6" w:rsidRPr="000A56F6">
        <w:rPr>
          <w:rFonts w:ascii="Arial" w:hAnsi="Arial" w:cs="Arial"/>
          <w:b/>
          <w:i/>
          <w:iCs/>
          <w:color w:val="000000" w:themeColor="text1"/>
          <w:sz w:val="22"/>
          <w:szCs w:val="22"/>
        </w:rPr>
        <w:t>Mr. Maul</w:t>
      </w:r>
      <w:r w:rsidRPr="000A56F6">
        <w:rPr>
          <w:rFonts w:ascii="Arial" w:hAnsi="Arial" w:cs="Arial"/>
          <w:b/>
          <w:i/>
          <w:iCs/>
          <w:color w:val="000000" w:themeColor="text1"/>
          <w:sz w:val="22"/>
          <w:szCs w:val="22"/>
        </w:rPr>
        <w:t xml:space="preserve"> seconded the motion.  Motion passed.</w:t>
      </w:r>
    </w:p>
    <w:p w14:paraId="54056919" w14:textId="77777777" w:rsidR="005826E6" w:rsidRPr="00CC4081" w:rsidRDefault="005826E6" w:rsidP="00CC4081">
      <w:pPr>
        <w:jc w:val="both"/>
        <w:rPr>
          <w:rFonts w:ascii="Arial" w:hAnsi="Arial" w:cs="Arial"/>
          <w:bCs/>
          <w:sz w:val="16"/>
          <w:szCs w:val="16"/>
        </w:rPr>
      </w:pPr>
    </w:p>
    <w:p w14:paraId="75111804" w14:textId="1ABF8156" w:rsidR="00277DF2" w:rsidRPr="00277DF2" w:rsidRDefault="000A56F6" w:rsidP="00277DF2">
      <w:pPr>
        <w:jc w:val="both"/>
        <w:rPr>
          <w:rFonts w:ascii="Arial" w:hAnsi="Arial" w:cs="Arial"/>
          <w:bCs/>
          <w:sz w:val="22"/>
          <w:szCs w:val="22"/>
        </w:rPr>
      </w:pPr>
      <w:r>
        <w:rPr>
          <w:rFonts w:ascii="Arial" w:hAnsi="Arial" w:cs="Arial"/>
          <w:b/>
          <w:sz w:val="22"/>
          <w:szCs w:val="22"/>
          <w:u w:val="single"/>
        </w:rPr>
        <w:t>Book Vending Machine – Concession Selection – Resolution 25-008</w:t>
      </w:r>
    </w:p>
    <w:p w14:paraId="5C994AB7" w14:textId="13AAE58C" w:rsidR="00587DBB" w:rsidRPr="003F55E2" w:rsidRDefault="002904E7" w:rsidP="003F55E2">
      <w:pPr>
        <w:jc w:val="both"/>
        <w:rPr>
          <w:rFonts w:ascii="Arial" w:hAnsi="Arial" w:cs="Arial"/>
          <w:bCs/>
          <w:sz w:val="22"/>
          <w:szCs w:val="22"/>
        </w:rPr>
      </w:pPr>
      <w:r w:rsidRPr="003F55E2">
        <w:rPr>
          <w:rFonts w:ascii="Arial" w:hAnsi="Arial" w:cs="Arial"/>
          <w:bCs/>
          <w:sz w:val="22"/>
          <w:szCs w:val="22"/>
        </w:rPr>
        <w:t>Mr. Penksa reported that Woolf and Wilde, LLC d.b.a. The Lynx Bookstore was the sole respondent to a Request for Letters of Interest.   He stated that the book vendor agreed to pay</w:t>
      </w:r>
      <w:r w:rsidR="004A709A">
        <w:rPr>
          <w:rFonts w:ascii="Arial" w:hAnsi="Arial" w:cs="Arial"/>
          <w:bCs/>
          <w:sz w:val="22"/>
          <w:szCs w:val="22"/>
        </w:rPr>
        <w:t xml:space="preserve"> a concession fee of</w:t>
      </w:r>
      <w:r w:rsidRPr="003F55E2">
        <w:rPr>
          <w:rFonts w:ascii="Arial" w:hAnsi="Arial" w:cs="Arial"/>
          <w:bCs/>
          <w:sz w:val="22"/>
          <w:szCs w:val="22"/>
        </w:rPr>
        <w:t xml:space="preserve"> 10% of gross sales to GACRAA.  He reported that the term of the concession agreement is three years with an option of an extension</w:t>
      </w:r>
      <w:r w:rsidR="004A709A">
        <w:rPr>
          <w:rFonts w:ascii="Arial" w:hAnsi="Arial" w:cs="Arial"/>
          <w:bCs/>
          <w:sz w:val="22"/>
          <w:szCs w:val="22"/>
        </w:rPr>
        <w:t>,</w:t>
      </w:r>
      <w:r w:rsidRPr="003F55E2">
        <w:rPr>
          <w:rFonts w:ascii="Arial" w:hAnsi="Arial" w:cs="Arial"/>
          <w:bCs/>
          <w:sz w:val="22"/>
          <w:szCs w:val="22"/>
        </w:rPr>
        <w:t xml:space="preserve"> at the option of the Board</w:t>
      </w:r>
      <w:r w:rsidR="004A709A">
        <w:rPr>
          <w:rFonts w:ascii="Arial" w:hAnsi="Arial" w:cs="Arial"/>
          <w:bCs/>
          <w:sz w:val="22"/>
          <w:szCs w:val="22"/>
        </w:rPr>
        <w:t>,</w:t>
      </w:r>
      <w:r w:rsidRPr="003F55E2">
        <w:rPr>
          <w:rFonts w:ascii="Arial" w:hAnsi="Arial" w:cs="Arial"/>
          <w:bCs/>
          <w:sz w:val="22"/>
          <w:szCs w:val="22"/>
        </w:rPr>
        <w:t xml:space="preserve"> for a maximum of seven additional years.</w:t>
      </w:r>
      <w:r w:rsidR="003F55E2" w:rsidRPr="003F55E2">
        <w:rPr>
          <w:rFonts w:ascii="Arial" w:hAnsi="Arial" w:cs="Arial"/>
          <w:bCs/>
          <w:sz w:val="22"/>
          <w:szCs w:val="22"/>
        </w:rPr>
        <w:t xml:space="preserve">  He stated that the concessionaire will be responsible for all maintenance and repair of the vending machine.  </w:t>
      </w:r>
    </w:p>
    <w:p w14:paraId="3E22C9C2" w14:textId="77777777" w:rsidR="000A56F6" w:rsidRPr="00CC4081" w:rsidRDefault="000A56F6" w:rsidP="00587DBB">
      <w:pPr>
        <w:jc w:val="both"/>
        <w:rPr>
          <w:rFonts w:ascii="Arial" w:hAnsi="Arial" w:cs="Arial"/>
          <w:bCs/>
          <w:sz w:val="16"/>
          <w:szCs w:val="16"/>
        </w:rPr>
      </w:pPr>
    </w:p>
    <w:p w14:paraId="7561AF59" w14:textId="103A54FE" w:rsidR="00587DBB" w:rsidRPr="003704E7" w:rsidRDefault="008A3B02" w:rsidP="00587DBB">
      <w:pPr>
        <w:jc w:val="both"/>
        <w:rPr>
          <w:rFonts w:ascii="Arial" w:hAnsi="Arial" w:cs="Arial"/>
          <w:b/>
          <w:i/>
          <w:iCs/>
          <w:color w:val="000000" w:themeColor="text1"/>
          <w:sz w:val="22"/>
          <w:szCs w:val="22"/>
        </w:rPr>
      </w:pPr>
      <w:r w:rsidRPr="00D15675">
        <w:rPr>
          <w:rFonts w:ascii="Arial" w:hAnsi="Arial" w:cs="Arial"/>
          <w:b/>
          <w:i/>
          <w:iCs/>
          <w:color w:val="000000" w:themeColor="text1"/>
          <w:sz w:val="22"/>
          <w:szCs w:val="22"/>
        </w:rPr>
        <w:t xml:space="preserve">Mr. </w:t>
      </w:r>
      <w:r w:rsidR="000A56F6">
        <w:rPr>
          <w:rFonts w:ascii="Arial" w:hAnsi="Arial" w:cs="Arial"/>
          <w:b/>
          <w:i/>
          <w:iCs/>
          <w:color w:val="000000" w:themeColor="text1"/>
          <w:sz w:val="22"/>
          <w:szCs w:val="22"/>
        </w:rPr>
        <w:t xml:space="preserve">Thomas </w:t>
      </w:r>
      <w:r w:rsidRPr="00D15675">
        <w:rPr>
          <w:rFonts w:ascii="Arial" w:hAnsi="Arial" w:cs="Arial"/>
          <w:b/>
          <w:i/>
          <w:iCs/>
          <w:color w:val="000000" w:themeColor="text1"/>
          <w:sz w:val="22"/>
          <w:szCs w:val="22"/>
        </w:rPr>
        <w:t>moved to</w:t>
      </w:r>
      <w:r w:rsidR="00277DF2">
        <w:rPr>
          <w:rFonts w:ascii="Arial" w:hAnsi="Arial" w:cs="Arial"/>
          <w:b/>
          <w:i/>
          <w:iCs/>
          <w:color w:val="000000" w:themeColor="text1"/>
          <w:sz w:val="22"/>
          <w:szCs w:val="22"/>
        </w:rPr>
        <w:t xml:space="preserve"> adopt Resolution 25-00</w:t>
      </w:r>
      <w:r w:rsidR="000A56F6">
        <w:rPr>
          <w:rFonts w:ascii="Arial" w:hAnsi="Arial" w:cs="Arial"/>
          <w:b/>
          <w:i/>
          <w:iCs/>
          <w:color w:val="000000" w:themeColor="text1"/>
          <w:sz w:val="22"/>
          <w:szCs w:val="22"/>
        </w:rPr>
        <w:t>8</w:t>
      </w:r>
      <w:r w:rsidRPr="00D15675">
        <w:rPr>
          <w:rFonts w:ascii="Arial" w:hAnsi="Arial" w:cs="Arial"/>
          <w:b/>
          <w:i/>
          <w:iCs/>
          <w:color w:val="000000" w:themeColor="text1"/>
          <w:sz w:val="22"/>
          <w:szCs w:val="22"/>
        </w:rPr>
        <w:t xml:space="preserve"> authoriz</w:t>
      </w:r>
      <w:r w:rsidR="00277DF2">
        <w:rPr>
          <w:rFonts w:ascii="Arial" w:hAnsi="Arial" w:cs="Arial"/>
          <w:b/>
          <w:i/>
          <w:iCs/>
          <w:color w:val="000000" w:themeColor="text1"/>
          <w:sz w:val="22"/>
          <w:szCs w:val="22"/>
        </w:rPr>
        <w:t>ing</w:t>
      </w:r>
      <w:r w:rsidR="000A56F6">
        <w:rPr>
          <w:rFonts w:ascii="Arial" w:hAnsi="Arial" w:cs="Arial"/>
          <w:b/>
          <w:i/>
          <w:iCs/>
          <w:color w:val="000000" w:themeColor="text1"/>
          <w:sz w:val="22"/>
          <w:szCs w:val="22"/>
        </w:rPr>
        <w:t xml:space="preserve"> the</w:t>
      </w:r>
      <w:r w:rsidRPr="00D15675">
        <w:rPr>
          <w:rFonts w:ascii="Arial" w:hAnsi="Arial" w:cs="Arial"/>
          <w:b/>
          <w:i/>
          <w:iCs/>
          <w:color w:val="000000" w:themeColor="text1"/>
          <w:sz w:val="22"/>
          <w:szCs w:val="22"/>
        </w:rPr>
        <w:t xml:space="preserve"> </w:t>
      </w:r>
      <w:r w:rsidR="000A56F6">
        <w:rPr>
          <w:rFonts w:ascii="Arial" w:hAnsi="Arial" w:cs="Arial"/>
          <w:b/>
          <w:i/>
          <w:iCs/>
          <w:color w:val="000000" w:themeColor="text1"/>
          <w:sz w:val="22"/>
          <w:szCs w:val="22"/>
        </w:rPr>
        <w:t>selection of Woolf and Wilde, LLC, d.b.a. The Lynx Bookstore, as an operator of a book vending machine concession in the commercial terminal and the negotiation of a Book Vending Machine Agreement.</w:t>
      </w:r>
      <w:r w:rsidR="00D15675">
        <w:rPr>
          <w:rFonts w:ascii="Arial" w:hAnsi="Arial" w:cs="Arial"/>
          <w:b/>
          <w:i/>
          <w:iCs/>
          <w:color w:val="000000" w:themeColor="text1"/>
          <w:sz w:val="22"/>
          <w:szCs w:val="22"/>
        </w:rPr>
        <w:t xml:space="preserve">  Mr. </w:t>
      </w:r>
      <w:r w:rsidR="000A56F6">
        <w:rPr>
          <w:rFonts w:ascii="Arial" w:hAnsi="Arial" w:cs="Arial"/>
          <w:b/>
          <w:i/>
          <w:iCs/>
          <w:color w:val="000000" w:themeColor="text1"/>
          <w:sz w:val="22"/>
          <w:szCs w:val="22"/>
        </w:rPr>
        <w:t>Maul</w:t>
      </w:r>
      <w:r w:rsidR="00D15675">
        <w:rPr>
          <w:rFonts w:ascii="Arial" w:hAnsi="Arial" w:cs="Arial"/>
          <w:b/>
          <w:i/>
          <w:iCs/>
          <w:color w:val="000000" w:themeColor="text1"/>
          <w:sz w:val="22"/>
          <w:szCs w:val="22"/>
        </w:rPr>
        <w:t xml:space="preserve"> seconded the motion.  </w:t>
      </w:r>
      <w:r w:rsidR="00587DBB" w:rsidRPr="003704E7">
        <w:rPr>
          <w:rFonts w:ascii="Arial" w:hAnsi="Arial" w:cs="Arial"/>
          <w:b/>
          <w:i/>
          <w:iCs/>
          <w:color w:val="000000" w:themeColor="text1"/>
          <w:sz w:val="22"/>
          <w:szCs w:val="22"/>
        </w:rPr>
        <w:t xml:space="preserve">A roll-call vote followed:  Mr. Maul – aye, Mr. Posner – aye,  </w:t>
      </w:r>
      <w:r w:rsidR="00D15675" w:rsidRPr="003704E7">
        <w:rPr>
          <w:rFonts w:ascii="Arial" w:hAnsi="Arial" w:cs="Arial"/>
          <w:b/>
          <w:i/>
          <w:iCs/>
          <w:color w:val="000000" w:themeColor="text1"/>
          <w:sz w:val="22"/>
          <w:szCs w:val="22"/>
        </w:rPr>
        <w:t xml:space="preserve">Ms. Sims – aye,  </w:t>
      </w:r>
      <w:r w:rsidR="000A56F6">
        <w:rPr>
          <w:rFonts w:ascii="Arial" w:hAnsi="Arial" w:cs="Arial"/>
          <w:b/>
          <w:i/>
          <w:iCs/>
          <w:color w:val="000000" w:themeColor="text1"/>
          <w:sz w:val="22"/>
          <w:szCs w:val="22"/>
        </w:rPr>
        <w:t xml:space="preserve">Mr. Thomas – aye, </w:t>
      </w:r>
      <w:r w:rsidR="000A56F6" w:rsidRPr="003704E7">
        <w:rPr>
          <w:rFonts w:ascii="Arial" w:hAnsi="Arial" w:cs="Arial"/>
          <w:b/>
          <w:i/>
          <w:iCs/>
          <w:color w:val="000000" w:themeColor="text1"/>
          <w:sz w:val="22"/>
          <w:szCs w:val="22"/>
        </w:rPr>
        <w:t>Ms. Callen</w:t>
      </w:r>
      <w:r w:rsidR="000A56F6">
        <w:rPr>
          <w:rFonts w:ascii="Arial" w:hAnsi="Arial" w:cs="Arial"/>
          <w:b/>
          <w:i/>
          <w:iCs/>
          <w:color w:val="000000" w:themeColor="text1"/>
          <w:sz w:val="22"/>
          <w:szCs w:val="22"/>
        </w:rPr>
        <w:t xml:space="preserve"> - aye</w:t>
      </w:r>
      <w:r w:rsidR="000A56F6" w:rsidRPr="003704E7">
        <w:rPr>
          <w:rFonts w:ascii="Arial" w:hAnsi="Arial" w:cs="Arial"/>
          <w:b/>
          <w:i/>
          <w:iCs/>
          <w:color w:val="000000" w:themeColor="text1"/>
          <w:sz w:val="22"/>
          <w:szCs w:val="22"/>
        </w:rPr>
        <w:t xml:space="preserve">, </w:t>
      </w:r>
      <w:r w:rsidR="00587DBB" w:rsidRPr="003704E7">
        <w:rPr>
          <w:rFonts w:ascii="Arial" w:hAnsi="Arial" w:cs="Arial"/>
          <w:b/>
          <w:i/>
          <w:iCs/>
          <w:color w:val="000000" w:themeColor="text1"/>
          <w:sz w:val="22"/>
          <w:szCs w:val="22"/>
        </w:rPr>
        <w:t xml:space="preserve">and Mr. Carter – aye.  Motion passed </w:t>
      </w:r>
      <w:r w:rsidR="000A56F6">
        <w:rPr>
          <w:rFonts w:ascii="Arial" w:hAnsi="Arial" w:cs="Arial"/>
          <w:b/>
          <w:i/>
          <w:iCs/>
          <w:color w:val="000000" w:themeColor="text1"/>
          <w:sz w:val="22"/>
          <w:szCs w:val="22"/>
        </w:rPr>
        <w:t>6</w:t>
      </w:r>
      <w:r w:rsidR="00587DBB" w:rsidRPr="003704E7">
        <w:rPr>
          <w:rFonts w:ascii="Arial" w:hAnsi="Arial" w:cs="Arial"/>
          <w:b/>
          <w:i/>
          <w:iCs/>
          <w:color w:val="000000" w:themeColor="text1"/>
          <w:sz w:val="22"/>
          <w:szCs w:val="22"/>
        </w:rPr>
        <w:t>-0.</w:t>
      </w:r>
    </w:p>
    <w:bookmarkEnd w:id="1"/>
    <w:bookmarkEnd w:id="2"/>
    <w:p w14:paraId="2FCDDB5A" w14:textId="77777777" w:rsidR="003704E7" w:rsidRPr="00CC4081" w:rsidRDefault="003704E7" w:rsidP="00CC4081">
      <w:pPr>
        <w:jc w:val="both"/>
        <w:rPr>
          <w:rFonts w:ascii="Arial" w:hAnsi="Arial" w:cs="Arial"/>
          <w:bCs/>
          <w:sz w:val="16"/>
          <w:szCs w:val="16"/>
        </w:rPr>
      </w:pPr>
    </w:p>
    <w:p w14:paraId="1E885B1D" w14:textId="7831A323" w:rsidR="003168AD" w:rsidRPr="00EA6F08" w:rsidRDefault="003168AD" w:rsidP="003168AD">
      <w:pPr>
        <w:rPr>
          <w:rFonts w:ascii="Arial" w:hAnsi="Arial" w:cs="Arial"/>
          <w:b/>
          <w:sz w:val="22"/>
          <w:szCs w:val="22"/>
          <w:u w:val="single"/>
        </w:rPr>
      </w:pPr>
      <w:r w:rsidRPr="00EA6F08">
        <w:rPr>
          <w:rFonts w:ascii="Arial" w:hAnsi="Arial" w:cs="Arial"/>
          <w:b/>
          <w:sz w:val="22"/>
          <w:szCs w:val="22"/>
          <w:u w:val="single"/>
        </w:rPr>
        <w:t>Tenant Report</w:t>
      </w:r>
    </w:p>
    <w:p w14:paraId="0A35F307" w14:textId="7F451C3F" w:rsidR="00496564" w:rsidRDefault="00F63F55" w:rsidP="00787795">
      <w:pPr>
        <w:jc w:val="both"/>
        <w:rPr>
          <w:rFonts w:ascii="Arial" w:hAnsi="Arial" w:cs="Arial"/>
          <w:bCs/>
          <w:sz w:val="22"/>
          <w:szCs w:val="22"/>
        </w:rPr>
      </w:pPr>
      <w:r w:rsidRPr="00555BC4">
        <w:rPr>
          <w:rFonts w:ascii="Arial" w:hAnsi="Arial" w:cs="Arial"/>
          <w:bCs/>
          <w:sz w:val="22"/>
          <w:szCs w:val="22"/>
        </w:rPr>
        <w:t>UAC</w:t>
      </w:r>
      <w:r w:rsidR="00555BC4">
        <w:rPr>
          <w:rFonts w:ascii="Arial" w:hAnsi="Arial" w:cs="Arial"/>
          <w:bCs/>
          <w:sz w:val="22"/>
          <w:szCs w:val="22"/>
        </w:rPr>
        <w:t xml:space="preserve">’s </w:t>
      </w:r>
      <w:r w:rsidR="003F55E2">
        <w:rPr>
          <w:rFonts w:ascii="Arial" w:hAnsi="Arial" w:cs="Arial"/>
          <w:bCs/>
          <w:sz w:val="22"/>
          <w:szCs w:val="22"/>
        </w:rPr>
        <w:t>Pam Landis</w:t>
      </w:r>
      <w:r w:rsidR="00555BC4">
        <w:rPr>
          <w:rFonts w:ascii="Arial" w:hAnsi="Arial" w:cs="Arial"/>
          <w:bCs/>
          <w:sz w:val="22"/>
          <w:szCs w:val="22"/>
        </w:rPr>
        <w:t xml:space="preserve"> </w:t>
      </w:r>
      <w:r w:rsidR="00EA6F08" w:rsidRPr="00555BC4">
        <w:rPr>
          <w:rFonts w:ascii="Arial" w:hAnsi="Arial" w:cs="Arial"/>
          <w:bCs/>
          <w:sz w:val="22"/>
          <w:szCs w:val="22"/>
        </w:rPr>
        <w:t xml:space="preserve">reported that </w:t>
      </w:r>
      <w:r w:rsidR="003F55E2">
        <w:rPr>
          <w:rFonts w:ascii="Arial" w:hAnsi="Arial" w:cs="Arial"/>
          <w:bCs/>
          <w:sz w:val="22"/>
          <w:szCs w:val="22"/>
        </w:rPr>
        <w:t>the 2025 Gator Fly-in was held on March 22, 2025 and the event was a great success.  The estimated attendance was over 11,000 people.</w:t>
      </w:r>
    </w:p>
    <w:p w14:paraId="10BBD59C" w14:textId="77777777" w:rsidR="003F55E2" w:rsidRPr="00CC4081" w:rsidRDefault="003F55E2" w:rsidP="00787795">
      <w:pPr>
        <w:jc w:val="both"/>
        <w:rPr>
          <w:rFonts w:ascii="Arial" w:hAnsi="Arial" w:cs="Arial"/>
          <w:bCs/>
          <w:sz w:val="16"/>
          <w:szCs w:val="16"/>
        </w:rPr>
      </w:pPr>
    </w:p>
    <w:p w14:paraId="0C6849E9" w14:textId="193AF0AE" w:rsidR="003F55E2" w:rsidRPr="00555BC4" w:rsidRDefault="003F55E2" w:rsidP="00787795">
      <w:pPr>
        <w:jc w:val="both"/>
        <w:rPr>
          <w:rFonts w:ascii="Arial" w:hAnsi="Arial" w:cs="Arial"/>
          <w:bCs/>
          <w:sz w:val="22"/>
          <w:szCs w:val="22"/>
        </w:rPr>
      </w:pPr>
      <w:r>
        <w:rPr>
          <w:rFonts w:ascii="Arial" w:hAnsi="Arial" w:cs="Arial"/>
          <w:bCs/>
          <w:sz w:val="22"/>
          <w:szCs w:val="22"/>
        </w:rPr>
        <w:t>Mr. Posner reported that his daughter enjoyed the event.</w:t>
      </w:r>
    </w:p>
    <w:p w14:paraId="29EF44ED" w14:textId="77777777" w:rsidR="00EA6F08" w:rsidRPr="003F55E2" w:rsidRDefault="00EA6F08" w:rsidP="00787795">
      <w:pPr>
        <w:jc w:val="both"/>
        <w:rPr>
          <w:rFonts w:ascii="Arial" w:hAnsi="Arial" w:cs="Arial"/>
          <w:bCs/>
          <w:sz w:val="20"/>
        </w:rPr>
      </w:pPr>
    </w:p>
    <w:p w14:paraId="6A6208DA" w14:textId="0A7FB1E7" w:rsidR="003D29A4" w:rsidRPr="00591935" w:rsidRDefault="003D29A4" w:rsidP="00591935">
      <w:pPr>
        <w:jc w:val="both"/>
        <w:rPr>
          <w:rFonts w:ascii="Arial" w:hAnsi="Arial" w:cs="Arial"/>
          <w:b/>
          <w:sz w:val="22"/>
          <w:szCs w:val="22"/>
          <w:u w:val="single"/>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 xml:space="preserve">– </w:t>
      </w:r>
      <w:r w:rsidR="00546ACB">
        <w:rPr>
          <w:rFonts w:ascii="Arial" w:hAnsi="Arial" w:cs="Arial"/>
          <w:bCs/>
          <w:sz w:val="22"/>
          <w:szCs w:val="22"/>
        </w:rPr>
        <w:t>Mr. Thomas commented that a motion should be made to adjourn the meeting according to Roberts Rules of Order.</w:t>
      </w:r>
    </w:p>
    <w:p w14:paraId="49590139" w14:textId="77777777" w:rsidR="00776699" w:rsidRPr="00CC4081" w:rsidRDefault="00776699" w:rsidP="00591935">
      <w:pPr>
        <w:jc w:val="both"/>
        <w:rPr>
          <w:rFonts w:ascii="Arial" w:hAnsi="Arial" w:cs="Arial"/>
          <w:bCs/>
          <w:sz w:val="16"/>
          <w:szCs w:val="16"/>
        </w:rPr>
      </w:pPr>
    </w:p>
    <w:p w14:paraId="6104CB60" w14:textId="61B1A642"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28D02D22" w:rsidR="0054723B" w:rsidRPr="00855E3C" w:rsidRDefault="0054723B" w:rsidP="0054723B">
      <w:pPr>
        <w:jc w:val="both"/>
        <w:rPr>
          <w:rFonts w:ascii="Arial" w:hAnsi="Arial" w:cs="Arial"/>
          <w:bCs/>
          <w:color w:val="000000" w:themeColor="text1"/>
          <w:sz w:val="22"/>
          <w:szCs w:val="22"/>
        </w:rPr>
      </w:pPr>
      <w:r w:rsidRPr="00855E3C">
        <w:rPr>
          <w:rFonts w:ascii="Arial" w:hAnsi="Arial" w:cs="Arial"/>
          <w:bCs/>
          <w:color w:val="000000" w:themeColor="text1"/>
          <w:sz w:val="22"/>
          <w:szCs w:val="22"/>
        </w:rPr>
        <w:t xml:space="preserve">At </w:t>
      </w:r>
      <w:r w:rsidR="00855E3C" w:rsidRPr="00855E3C">
        <w:rPr>
          <w:rFonts w:ascii="Arial" w:hAnsi="Arial" w:cs="Arial"/>
          <w:bCs/>
          <w:color w:val="000000" w:themeColor="text1"/>
          <w:sz w:val="22"/>
          <w:szCs w:val="22"/>
        </w:rPr>
        <w:t>4:</w:t>
      </w:r>
      <w:r w:rsidR="000A56F6">
        <w:rPr>
          <w:rFonts w:ascii="Arial" w:hAnsi="Arial" w:cs="Arial"/>
          <w:bCs/>
          <w:color w:val="000000" w:themeColor="text1"/>
          <w:sz w:val="22"/>
          <w:szCs w:val="22"/>
        </w:rPr>
        <w:t>38</w:t>
      </w:r>
      <w:r w:rsidR="00855E3C" w:rsidRPr="00855E3C">
        <w:rPr>
          <w:rFonts w:ascii="Arial" w:hAnsi="Arial" w:cs="Arial"/>
          <w:bCs/>
          <w:color w:val="000000" w:themeColor="text1"/>
          <w:sz w:val="22"/>
          <w:szCs w:val="22"/>
        </w:rPr>
        <w:t xml:space="preserve"> </w:t>
      </w:r>
      <w:r w:rsidRPr="00855E3C">
        <w:rPr>
          <w:rFonts w:ascii="Arial" w:hAnsi="Arial" w:cs="Arial"/>
          <w:bCs/>
          <w:color w:val="000000" w:themeColor="text1"/>
          <w:sz w:val="22"/>
          <w:szCs w:val="22"/>
        </w:rPr>
        <w:t xml:space="preserve">p.m., </w:t>
      </w:r>
      <w:r w:rsidR="00680FB3" w:rsidRPr="00855E3C">
        <w:rPr>
          <w:rFonts w:ascii="Arial" w:hAnsi="Arial" w:cs="Arial"/>
          <w:bCs/>
          <w:color w:val="000000" w:themeColor="text1"/>
          <w:sz w:val="22"/>
          <w:szCs w:val="22"/>
        </w:rPr>
        <w:t>there being no further business</w:t>
      </w:r>
      <w:r w:rsidR="00152950" w:rsidRPr="00855E3C">
        <w:rPr>
          <w:rFonts w:ascii="Arial" w:hAnsi="Arial" w:cs="Arial"/>
          <w:bCs/>
          <w:color w:val="000000" w:themeColor="text1"/>
          <w:sz w:val="22"/>
          <w:szCs w:val="22"/>
        </w:rPr>
        <w:t xml:space="preserve">, </w:t>
      </w:r>
      <w:r w:rsidR="0061524B">
        <w:rPr>
          <w:rFonts w:ascii="Arial" w:hAnsi="Arial" w:cs="Arial"/>
          <w:bCs/>
          <w:color w:val="000000" w:themeColor="text1"/>
          <w:sz w:val="22"/>
          <w:szCs w:val="22"/>
        </w:rPr>
        <w:t>Mr. Thomas moved to adjourn the meeting.</w:t>
      </w:r>
    </w:p>
    <w:p w14:paraId="2ED8DC24" w14:textId="77777777" w:rsidR="006B1BEE" w:rsidRPr="00CC4081" w:rsidRDefault="006B1BEE" w:rsidP="00CC4081">
      <w:pPr>
        <w:jc w:val="both"/>
        <w:rPr>
          <w:rFonts w:ascii="Arial" w:hAnsi="Arial" w:cs="Arial"/>
          <w:bCs/>
          <w:sz w:val="16"/>
          <w:szCs w:val="16"/>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66DA6D94" w14:textId="6F30536A"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Pr="0061524B" w:rsidRDefault="00E00114" w:rsidP="00512B5A">
      <w:pPr>
        <w:ind w:left="720" w:hanging="720"/>
        <w:jc w:val="both"/>
        <w:rPr>
          <w:rFonts w:ascii="Arial" w:hAnsi="Arial" w:cs="Arial"/>
          <w:sz w:val="18"/>
          <w:szCs w:val="18"/>
        </w:rPr>
      </w:pPr>
    </w:p>
    <w:p w14:paraId="67895A58" w14:textId="2BFCF512"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7194EE7C"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8"/>
  </w:num>
  <w:num w:numId="2" w16cid:durableId="675183093">
    <w:abstractNumId w:val="4"/>
  </w:num>
  <w:num w:numId="3" w16cid:durableId="880635376">
    <w:abstractNumId w:val="16"/>
  </w:num>
  <w:num w:numId="4" w16cid:durableId="767192750">
    <w:abstractNumId w:val="11"/>
  </w:num>
  <w:num w:numId="5" w16cid:durableId="2009822278">
    <w:abstractNumId w:val="13"/>
  </w:num>
  <w:num w:numId="6" w16cid:durableId="1488935756">
    <w:abstractNumId w:val="1"/>
  </w:num>
  <w:num w:numId="7" w16cid:durableId="459885342">
    <w:abstractNumId w:val="2"/>
  </w:num>
  <w:num w:numId="8" w16cid:durableId="2056806222">
    <w:abstractNumId w:val="17"/>
  </w:num>
  <w:num w:numId="9" w16cid:durableId="1601334121">
    <w:abstractNumId w:val="19"/>
  </w:num>
  <w:num w:numId="10" w16cid:durableId="834610173">
    <w:abstractNumId w:val="12"/>
  </w:num>
  <w:num w:numId="11" w16cid:durableId="1690595533">
    <w:abstractNumId w:val="10"/>
  </w:num>
  <w:num w:numId="12" w16cid:durableId="1588034226">
    <w:abstractNumId w:val="9"/>
  </w:num>
  <w:num w:numId="13" w16cid:durableId="2071726737">
    <w:abstractNumId w:val="3"/>
  </w:num>
  <w:num w:numId="14" w16cid:durableId="955671181">
    <w:abstractNumId w:val="7"/>
  </w:num>
  <w:num w:numId="15" w16cid:durableId="9111525">
    <w:abstractNumId w:val="0"/>
  </w:num>
  <w:num w:numId="16" w16cid:durableId="1537156696">
    <w:abstractNumId w:val="6"/>
  </w:num>
  <w:num w:numId="17" w16cid:durableId="2080011780">
    <w:abstractNumId w:val="8"/>
  </w:num>
  <w:num w:numId="18" w16cid:durableId="2069961748">
    <w:abstractNumId w:val="20"/>
  </w:num>
  <w:num w:numId="19" w16cid:durableId="1740857652">
    <w:abstractNumId w:val="14"/>
  </w:num>
  <w:num w:numId="20" w16cid:durableId="1122115946">
    <w:abstractNumId w:val="5"/>
  </w:num>
  <w:num w:numId="21" w16cid:durableId="652296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841"/>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423"/>
    <w:rsid w:val="006D7F35"/>
    <w:rsid w:val="006E0336"/>
    <w:rsid w:val="006E04CC"/>
    <w:rsid w:val="006E0B80"/>
    <w:rsid w:val="006E0B99"/>
    <w:rsid w:val="006E1273"/>
    <w:rsid w:val="006E1346"/>
    <w:rsid w:val="006E1364"/>
    <w:rsid w:val="006E2137"/>
    <w:rsid w:val="006E21A9"/>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584"/>
    <w:rsid w:val="008C1C27"/>
    <w:rsid w:val="008C1F84"/>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F9"/>
    <w:rsid w:val="00AB64E3"/>
    <w:rsid w:val="00AB673C"/>
    <w:rsid w:val="00AB6779"/>
    <w:rsid w:val="00AB69CC"/>
    <w:rsid w:val="00AB6A08"/>
    <w:rsid w:val="00AB6AF7"/>
    <w:rsid w:val="00AB6C96"/>
    <w:rsid w:val="00AB6D10"/>
    <w:rsid w:val="00AB6D72"/>
    <w:rsid w:val="00AB6DC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9F"/>
    <w:rsid w:val="00E1426E"/>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6F08"/>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10386</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16</cp:revision>
  <cp:lastPrinted>2025-04-24T14:11:00Z</cp:lastPrinted>
  <dcterms:created xsi:type="dcterms:W3CDTF">2025-04-09T21:15:00Z</dcterms:created>
  <dcterms:modified xsi:type="dcterms:W3CDTF">2025-04-24T14:20:00Z</dcterms:modified>
</cp:coreProperties>
</file>