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4"/>
        <w:rPr>
          <w:rFonts w:ascii="Times New Roman"/>
          <w:sz w:val="20"/>
        </w:rPr>
      </w:pPr>
      <w:r>
        <w:rPr>
          <w:rFonts w:ascii="Times New Roman"/>
          <w:sz w:val="20"/>
        </w:rPr>
        <mc:AlternateContent>
          <mc:Choice Requires="wps">
            <w:drawing>
              <wp:inline distT="0" distB="0" distL="0" distR="0">
                <wp:extent cx="6454140" cy="862965"/>
                <wp:effectExtent l="9525" t="0" r="0" b="3809"/>
                <wp:docPr id="2" name="Textbox 2"/>
                <wp:cNvGraphicFramePr>
                  <a:graphicFrameLocks/>
                </wp:cNvGraphicFramePr>
                <a:graphic>
                  <a:graphicData uri="http://schemas.microsoft.com/office/word/2010/wordprocessingShape">
                    <wps:wsp>
                      <wps:cNvPr id="2" name="Textbox 2"/>
                      <wps:cNvSpPr txBox="1"/>
                      <wps:spPr>
                        <a:xfrm>
                          <a:off x="0" y="0"/>
                          <a:ext cx="6454140" cy="862965"/>
                        </a:xfrm>
                        <a:prstGeom prst="rect">
                          <a:avLst/>
                        </a:prstGeom>
                        <a:ln w="6095">
                          <a:solidFill>
                            <a:srgbClr val="000000"/>
                          </a:solidFill>
                          <a:prstDash val="solid"/>
                        </a:ln>
                      </wps:spPr>
                      <wps:txbx>
                        <w:txbxContent>
                          <w:p>
                            <w:pPr>
                              <w:pStyle w:val="BodyText"/>
                              <w:spacing w:before="22"/>
                              <w:rPr>
                                <w:rFonts w:ascii="Times New Roman"/>
                                <w:sz w:val="24"/>
                              </w:rPr>
                            </w:pPr>
                          </w:p>
                          <w:p>
                            <w:pPr>
                              <w:spacing w:before="0"/>
                              <w:ind w:left="1" w:right="2" w:firstLine="0"/>
                              <w:jc w:val="center"/>
                              <w:rPr>
                                <w:b/>
                                <w:sz w:val="24"/>
                              </w:rPr>
                            </w:pPr>
                            <w:r>
                              <w:rPr>
                                <w:b/>
                                <w:sz w:val="24"/>
                              </w:rPr>
                              <w:t>GAINESVILLE-ALACHUA</w:t>
                            </w:r>
                            <w:r>
                              <w:rPr>
                                <w:b/>
                                <w:spacing w:val="-9"/>
                                <w:sz w:val="24"/>
                              </w:rPr>
                              <w:t> </w:t>
                            </w:r>
                            <w:r>
                              <w:rPr>
                                <w:b/>
                                <w:sz w:val="24"/>
                              </w:rPr>
                              <w:t>COUNTY</w:t>
                            </w:r>
                            <w:r>
                              <w:rPr>
                                <w:b/>
                                <w:spacing w:val="-8"/>
                                <w:sz w:val="24"/>
                              </w:rPr>
                              <w:t> </w:t>
                            </w:r>
                            <w:r>
                              <w:rPr>
                                <w:b/>
                                <w:sz w:val="24"/>
                              </w:rPr>
                              <w:t>REGIONAL</w:t>
                            </w:r>
                            <w:r>
                              <w:rPr>
                                <w:b/>
                                <w:spacing w:val="-8"/>
                                <w:sz w:val="24"/>
                              </w:rPr>
                              <w:t> </w:t>
                            </w:r>
                            <w:r>
                              <w:rPr>
                                <w:b/>
                                <w:sz w:val="24"/>
                              </w:rPr>
                              <w:t>AIRPORT</w:t>
                            </w:r>
                            <w:r>
                              <w:rPr>
                                <w:b/>
                                <w:spacing w:val="-7"/>
                                <w:sz w:val="24"/>
                              </w:rPr>
                              <w:t> </w:t>
                            </w:r>
                            <w:r>
                              <w:rPr>
                                <w:b/>
                                <w:spacing w:val="-2"/>
                                <w:sz w:val="24"/>
                              </w:rPr>
                              <w:t>AUTHORITY</w:t>
                            </w:r>
                          </w:p>
                          <w:p>
                            <w:pPr>
                              <w:spacing w:line="252" w:lineRule="exact" w:before="0"/>
                              <w:ind w:left="2" w:right="1" w:firstLine="0"/>
                              <w:jc w:val="center"/>
                              <w:rPr>
                                <w:b/>
                                <w:sz w:val="22"/>
                              </w:rPr>
                            </w:pPr>
                            <w:r>
                              <w:rPr>
                                <w:b/>
                                <w:sz w:val="22"/>
                              </w:rPr>
                              <w:t>Thursday,</w:t>
                            </w:r>
                            <w:r>
                              <w:rPr>
                                <w:b/>
                                <w:spacing w:val="-2"/>
                                <w:sz w:val="22"/>
                              </w:rPr>
                              <w:t> </w:t>
                            </w:r>
                            <w:r>
                              <w:rPr>
                                <w:b/>
                                <w:sz w:val="22"/>
                              </w:rPr>
                              <w:t>February</w:t>
                            </w:r>
                            <w:r>
                              <w:rPr>
                                <w:b/>
                                <w:spacing w:val="-5"/>
                                <w:sz w:val="22"/>
                              </w:rPr>
                              <w:t> </w:t>
                            </w:r>
                            <w:r>
                              <w:rPr>
                                <w:b/>
                                <w:sz w:val="22"/>
                              </w:rPr>
                              <w:t>29,</w:t>
                            </w:r>
                            <w:r>
                              <w:rPr>
                                <w:b/>
                                <w:spacing w:val="-5"/>
                                <w:sz w:val="22"/>
                              </w:rPr>
                              <w:t> </w:t>
                            </w:r>
                            <w:r>
                              <w:rPr>
                                <w:b/>
                                <w:sz w:val="22"/>
                              </w:rPr>
                              <w:t>2024,</w:t>
                            </w:r>
                            <w:r>
                              <w:rPr>
                                <w:b/>
                                <w:spacing w:val="-3"/>
                                <w:sz w:val="22"/>
                              </w:rPr>
                              <w:t> </w:t>
                            </w:r>
                            <w:r>
                              <w:rPr>
                                <w:b/>
                                <w:sz w:val="22"/>
                              </w:rPr>
                              <w:t>at</w:t>
                            </w:r>
                            <w:r>
                              <w:rPr>
                                <w:b/>
                                <w:spacing w:val="-4"/>
                                <w:sz w:val="22"/>
                              </w:rPr>
                              <w:t> </w:t>
                            </w:r>
                            <w:r>
                              <w:rPr>
                                <w:b/>
                                <w:sz w:val="22"/>
                              </w:rPr>
                              <w:t>4:00</w:t>
                            </w:r>
                            <w:r>
                              <w:rPr>
                                <w:b/>
                                <w:spacing w:val="-5"/>
                                <w:sz w:val="22"/>
                              </w:rPr>
                              <w:t> </w:t>
                            </w:r>
                            <w:r>
                              <w:rPr>
                                <w:b/>
                                <w:spacing w:val="-4"/>
                                <w:sz w:val="22"/>
                              </w:rPr>
                              <w:t>p.m.</w:t>
                            </w:r>
                          </w:p>
                          <w:p>
                            <w:pPr>
                              <w:spacing w:before="0"/>
                              <w:ind w:left="3172" w:right="3173" w:firstLine="0"/>
                              <w:jc w:val="center"/>
                              <w:rPr>
                                <w:b/>
                                <w:sz w:val="22"/>
                              </w:rPr>
                            </w:pPr>
                            <w:r>
                              <w:rPr>
                                <w:b/>
                                <w:sz w:val="22"/>
                              </w:rPr>
                              <w:t>Airline</w:t>
                            </w:r>
                            <w:r>
                              <w:rPr>
                                <w:b/>
                                <w:spacing w:val="-13"/>
                                <w:sz w:val="22"/>
                              </w:rPr>
                              <w:t> </w:t>
                            </w:r>
                            <w:r>
                              <w:rPr>
                                <w:b/>
                                <w:sz w:val="22"/>
                              </w:rPr>
                              <w:t>Terminal</w:t>
                            </w:r>
                            <w:r>
                              <w:rPr>
                                <w:b/>
                                <w:spacing w:val="-12"/>
                                <w:sz w:val="22"/>
                              </w:rPr>
                              <w:t> </w:t>
                            </w:r>
                            <w:r>
                              <w:rPr>
                                <w:b/>
                                <w:sz w:val="22"/>
                              </w:rPr>
                              <w:t>Board</w:t>
                            </w:r>
                            <w:r>
                              <w:rPr>
                                <w:b/>
                                <w:spacing w:val="-13"/>
                                <w:sz w:val="22"/>
                              </w:rPr>
                              <w:t> </w:t>
                            </w:r>
                            <w:r>
                              <w:rPr>
                                <w:b/>
                                <w:sz w:val="22"/>
                              </w:rPr>
                              <w:t>Room Monthly Meeting Highlights</w:t>
                            </w:r>
                          </w:p>
                        </w:txbxContent>
                      </wps:txbx>
                      <wps:bodyPr wrap="square" lIns="0" tIns="0" rIns="0" bIns="0" rtlCol="0">
                        <a:noAutofit/>
                      </wps:bodyPr>
                    </wps:wsp>
                  </a:graphicData>
                </a:graphic>
              </wp:inline>
            </w:drawing>
          </mc:Choice>
          <mc:Fallback>
            <w:pict>
              <v:shape style="width:508.2pt;height:67.95pt;mso-position-horizontal-relative:char;mso-position-vertical-relative:line" type="#_x0000_t202" id="docshape2" filled="false" stroked="true" strokeweight=".47998pt" strokecolor="#000000">
                <w10:anchorlock/>
                <v:textbox inset="0,0,0,0">
                  <w:txbxContent>
                    <w:p>
                      <w:pPr>
                        <w:pStyle w:val="BodyText"/>
                        <w:spacing w:before="22"/>
                        <w:rPr>
                          <w:rFonts w:ascii="Times New Roman"/>
                          <w:sz w:val="24"/>
                        </w:rPr>
                      </w:pPr>
                    </w:p>
                    <w:p>
                      <w:pPr>
                        <w:spacing w:before="0"/>
                        <w:ind w:left="1" w:right="2" w:firstLine="0"/>
                        <w:jc w:val="center"/>
                        <w:rPr>
                          <w:b/>
                          <w:sz w:val="24"/>
                        </w:rPr>
                      </w:pPr>
                      <w:r>
                        <w:rPr>
                          <w:b/>
                          <w:sz w:val="24"/>
                        </w:rPr>
                        <w:t>GAINESVILLE-ALACHUA</w:t>
                      </w:r>
                      <w:r>
                        <w:rPr>
                          <w:b/>
                          <w:spacing w:val="-9"/>
                          <w:sz w:val="24"/>
                        </w:rPr>
                        <w:t> </w:t>
                      </w:r>
                      <w:r>
                        <w:rPr>
                          <w:b/>
                          <w:sz w:val="24"/>
                        </w:rPr>
                        <w:t>COUNTY</w:t>
                      </w:r>
                      <w:r>
                        <w:rPr>
                          <w:b/>
                          <w:spacing w:val="-8"/>
                          <w:sz w:val="24"/>
                        </w:rPr>
                        <w:t> </w:t>
                      </w:r>
                      <w:r>
                        <w:rPr>
                          <w:b/>
                          <w:sz w:val="24"/>
                        </w:rPr>
                        <w:t>REGIONAL</w:t>
                      </w:r>
                      <w:r>
                        <w:rPr>
                          <w:b/>
                          <w:spacing w:val="-8"/>
                          <w:sz w:val="24"/>
                        </w:rPr>
                        <w:t> </w:t>
                      </w:r>
                      <w:r>
                        <w:rPr>
                          <w:b/>
                          <w:sz w:val="24"/>
                        </w:rPr>
                        <w:t>AIRPORT</w:t>
                      </w:r>
                      <w:r>
                        <w:rPr>
                          <w:b/>
                          <w:spacing w:val="-7"/>
                          <w:sz w:val="24"/>
                        </w:rPr>
                        <w:t> </w:t>
                      </w:r>
                      <w:r>
                        <w:rPr>
                          <w:b/>
                          <w:spacing w:val="-2"/>
                          <w:sz w:val="24"/>
                        </w:rPr>
                        <w:t>AUTHORITY</w:t>
                      </w:r>
                    </w:p>
                    <w:p>
                      <w:pPr>
                        <w:spacing w:line="252" w:lineRule="exact" w:before="0"/>
                        <w:ind w:left="2" w:right="1" w:firstLine="0"/>
                        <w:jc w:val="center"/>
                        <w:rPr>
                          <w:b/>
                          <w:sz w:val="22"/>
                        </w:rPr>
                      </w:pPr>
                      <w:r>
                        <w:rPr>
                          <w:b/>
                          <w:sz w:val="22"/>
                        </w:rPr>
                        <w:t>Thursday,</w:t>
                      </w:r>
                      <w:r>
                        <w:rPr>
                          <w:b/>
                          <w:spacing w:val="-2"/>
                          <w:sz w:val="22"/>
                        </w:rPr>
                        <w:t> </w:t>
                      </w:r>
                      <w:r>
                        <w:rPr>
                          <w:b/>
                          <w:sz w:val="22"/>
                        </w:rPr>
                        <w:t>February</w:t>
                      </w:r>
                      <w:r>
                        <w:rPr>
                          <w:b/>
                          <w:spacing w:val="-5"/>
                          <w:sz w:val="22"/>
                        </w:rPr>
                        <w:t> </w:t>
                      </w:r>
                      <w:r>
                        <w:rPr>
                          <w:b/>
                          <w:sz w:val="22"/>
                        </w:rPr>
                        <w:t>29,</w:t>
                      </w:r>
                      <w:r>
                        <w:rPr>
                          <w:b/>
                          <w:spacing w:val="-5"/>
                          <w:sz w:val="22"/>
                        </w:rPr>
                        <w:t> </w:t>
                      </w:r>
                      <w:r>
                        <w:rPr>
                          <w:b/>
                          <w:sz w:val="22"/>
                        </w:rPr>
                        <w:t>2024,</w:t>
                      </w:r>
                      <w:r>
                        <w:rPr>
                          <w:b/>
                          <w:spacing w:val="-3"/>
                          <w:sz w:val="22"/>
                        </w:rPr>
                        <w:t> </w:t>
                      </w:r>
                      <w:r>
                        <w:rPr>
                          <w:b/>
                          <w:sz w:val="22"/>
                        </w:rPr>
                        <w:t>at</w:t>
                      </w:r>
                      <w:r>
                        <w:rPr>
                          <w:b/>
                          <w:spacing w:val="-4"/>
                          <w:sz w:val="22"/>
                        </w:rPr>
                        <w:t> </w:t>
                      </w:r>
                      <w:r>
                        <w:rPr>
                          <w:b/>
                          <w:sz w:val="22"/>
                        </w:rPr>
                        <w:t>4:00</w:t>
                      </w:r>
                      <w:r>
                        <w:rPr>
                          <w:b/>
                          <w:spacing w:val="-5"/>
                          <w:sz w:val="22"/>
                        </w:rPr>
                        <w:t> </w:t>
                      </w:r>
                      <w:r>
                        <w:rPr>
                          <w:b/>
                          <w:spacing w:val="-4"/>
                          <w:sz w:val="22"/>
                        </w:rPr>
                        <w:t>p.m.</w:t>
                      </w:r>
                    </w:p>
                    <w:p>
                      <w:pPr>
                        <w:spacing w:before="0"/>
                        <w:ind w:left="3172" w:right="3173" w:firstLine="0"/>
                        <w:jc w:val="center"/>
                        <w:rPr>
                          <w:b/>
                          <w:sz w:val="22"/>
                        </w:rPr>
                      </w:pPr>
                      <w:r>
                        <w:rPr>
                          <w:b/>
                          <w:sz w:val="22"/>
                        </w:rPr>
                        <w:t>Airline</w:t>
                      </w:r>
                      <w:r>
                        <w:rPr>
                          <w:b/>
                          <w:spacing w:val="-13"/>
                          <w:sz w:val="22"/>
                        </w:rPr>
                        <w:t> </w:t>
                      </w:r>
                      <w:r>
                        <w:rPr>
                          <w:b/>
                          <w:sz w:val="22"/>
                        </w:rPr>
                        <w:t>Terminal</w:t>
                      </w:r>
                      <w:r>
                        <w:rPr>
                          <w:b/>
                          <w:spacing w:val="-12"/>
                          <w:sz w:val="22"/>
                        </w:rPr>
                        <w:t> </w:t>
                      </w:r>
                      <w:r>
                        <w:rPr>
                          <w:b/>
                          <w:sz w:val="22"/>
                        </w:rPr>
                        <w:t>Board</w:t>
                      </w:r>
                      <w:r>
                        <w:rPr>
                          <w:b/>
                          <w:spacing w:val="-13"/>
                          <w:sz w:val="22"/>
                        </w:rPr>
                        <w:t> </w:t>
                      </w:r>
                      <w:r>
                        <w:rPr>
                          <w:b/>
                          <w:sz w:val="22"/>
                        </w:rPr>
                        <w:t>Room Monthly Meeting Highlights</w:t>
                      </w:r>
                    </w:p>
                  </w:txbxContent>
                </v:textbox>
                <v:stroke dashstyle="solid"/>
              </v:shape>
            </w:pict>
          </mc:Fallback>
        </mc:AlternateContent>
      </w:r>
      <w:r>
        <w:rPr>
          <w:rFonts w:ascii="Times New Roman"/>
          <w:sz w:val="20"/>
        </w:rPr>
      </w:r>
    </w:p>
    <w:p>
      <w:pPr>
        <w:pStyle w:val="BodyText"/>
        <w:spacing w:before="121"/>
        <w:rPr>
          <w:rFonts w:ascii="Times New Roman"/>
        </w:rPr>
      </w:pPr>
    </w:p>
    <w:p>
      <w:pPr>
        <w:spacing w:before="0"/>
        <w:ind w:left="432" w:right="0" w:firstLine="0"/>
        <w:jc w:val="left"/>
        <w:rPr>
          <w:sz w:val="22"/>
        </w:rPr>
      </w:pPr>
      <w:r>
        <w:rPr>
          <w:b/>
          <w:sz w:val="22"/>
          <w:u w:val="single"/>
        </w:rPr>
        <w:t>Call</w:t>
      </w:r>
      <w:r>
        <w:rPr>
          <w:b/>
          <w:spacing w:val="-4"/>
          <w:sz w:val="22"/>
          <w:u w:val="single"/>
        </w:rPr>
        <w:t> </w:t>
      </w:r>
      <w:r>
        <w:rPr>
          <w:b/>
          <w:sz w:val="22"/>
          <w:u w:val="single"/>
        </w:rPr>
        <w:t>To</w:t>
      </w:r>
      <w:r>
        <w:rPr>
          <w:b/>
          <w:spacing w:val="-7"/>
          <w:sz w:val="22"/>
          <w:u w:val="single"/>
        </w:rPr>
        <w:t> </w:t>
      </w:r>
      <w:r>
        <w:rPr>
          <w:b/>
          <w:sz w:val="22"/>
          <w:u w:val="single"/>
        </w:rPr>
        <w:t>Order</w:t>
      </w:r>
      <w:r>
        <w:rPr>
          <w:b/>
          <w:spacing w:val="-5"/>
          <w:sz w:val="22"/>
          <w:u w:val="single"/>
        </w:rPr>
        <w:t> </w:t>
      </w:r>
      <w:r>
        <w:rPr>
          <w:b/>
          <w:sz w:val="22"/>
          <w:u w:val="single"/>
        </w:rPr>
        <w:t>By</w:t>
      </w:r>
      <w:r>
        <w:rPr>
          <w:b/>
          <w:spacing w:val="-5"/>
          <w:sz w:val="22"/>
          <w:u w:val="single"/>
        </w:rPr>
        <w:t> </w:t>
      </w:r>
      <w:r>
        <w:rPr>
          <w:b/>
          <w:sz w:val="22"/>
          <w:u w:val="single"/>
        </w:rPr>
        <w:t>the</w:t>
      </w:r>
      <w:r>
        <w:rPr>
          <w:b/>
          <w:spacing w:val="-4"/>
          <w:sz w:val="22"/>
          <w:u w:val="single"/>
        </w:rPr>
        <w:t> </w:t>
      </w:r>
      <w:r>
        <w:rPr>
          <w:b/>
          <w:sz w:val="22"/>
          <w:u w:val="single"/>
        </w:rPr>
        <w:t>Chair</w:t>
      </w:r>
      <w:r>
        <w:rPr>
          <w:sz w:val="22"/>
          <w:u w:val="none"/>
        </w:rPr>
        <w:t>:</w:t>
      </w:r>
      <w:r>
        <w:rPr>
          <w:spacing w:val="-4"/>
          <w:sz w:val="22"/>
          <w:u w:val="none"/>
        </w:rPr>
        <w:t> </w:t>
      </w:r>
      <w:r>
        <w:rPr>
          <w:sz w:val="22"/>
          <w:u w:val="none"/>
        </w:rPr>
        <w:t>Chair</w:t>
      </w:r>
      <w:r>
        <w:rPr>
          <w:spacing w:val="-2"/>
          <w:sz w:val="22"/>
          <w:u w:val="none"/>
        </w:rPr>
        <w:t> </w:t>
      </w:r>
      <w:r>
        <w:rPr>
          <w:sz w:val="22"/>
          <w:u w:val="none"/>
        </w:rPr>
        <w:t>Craig</w:t>
      </w:r>
      <w:r>
        <w:rPr>
          <w:spacing w:val="-3"/>
          <w:sz w:val="22"/>
          <w:u w:val="none"/>
        </w:rPr>
        <w:t> </w:t>
      </w:r>
      <w:r>
        <w:rPr>
          <w:sz w:val="22"/>
          <w:u w:val="none"/>
        </w:rPr>
        <w:t>Carter</w:t>
      </w:r>
      <w:r>
        <w:rPr>
          <w:spacing w:val="-6"/>
          <w:sz w:val="22"/>
          <w:u w:val="none"/>
        </w:rPr>
        <w:t> </w:t>
      </w:r>
      <w:r>
        <w:rPr>
          <w:sz w:val="22"/>
          <w:u w:val="none"/>
        </w:rPr>
        <w:t>called</w:t>
      </w:r>
      <w:r>
        <w:rPr>
          <w:spacing w:val="-3"/>
          <w:sz w:val="22"/>
          <w:u w:val="none"/>
        </w:rPr>
        <w:t> </w:t>
      </w:r>
      <w:r>
        <w:rPr>
          <w:sz w:val="22"/>
          <w:u w:val="none"/>
        </w:rPr>
        <w:t>the</w:t>
      </w:r>
      <w:r>
        <w:rPr>
          <w:spacing w:val="-6"/>
          <w:sz w:val="22"/>
          <w:u w:val="none"/>
        </w:rPr>
        <w:t> </w:t>
      </w:r>
      <w:r>
        <w:rPr>
          <w:sz w:val="22"/>
          <w:u w:val="none"/>
        </w:rPr>
        <w:t>meeting</w:t>
      </w:r>
      <w:r>
        <w:rPr>
          <w:spacing w:val="-5"/>
          <w:sz w:val="22"/>
          <w:u w:val="none"/>
        </w:rPr>
        <w:t> </w:t>
      </w:r>
      <w:r>
        <w:rPr>
          <w:sz w:val="22"/>
          <w:u w:val="none"/>
        </w:rPr>
        <w:t>to</w:t>
      </w:r>
      <w:r>
        <w:rPr>
          <w:spacing w:val="-5"/>
          <w:sz w:val="22"/>
          <w:u w:val="none"/>
        </w:rPr>
        <w:t> </w:t>
      </w:r>
      <w:r>
        <w:rPr>
          <w:sz w:val="22"/>
          <w:u w:val="none"/>
        </w:rPr>
        <w:t>order</w:t>
      </w:r>
      <w:r>
        <w:rPr>
          <w:spacing w:val="-3"/>
          <w:sz w:val="22"/>
          <w:u w:val="none"/>
        </w:rPr>
        <w:t> </w:t>
      </w:r>
      <w:r>
        <w:rPr>
          <w:sz w:val="22"/>
          <w:u w:val="none"/>
        </w:rPr>
        <w:t>at</w:t>
      </w:r>
      <w:r>
        <w:rPr>
          <w:spacing w:val="-1"/>
          <w:sz w:val="22"/>
          <w:u w:val="none"/>
        </w:rPr>
        <w:t> </w:t>
      </w:r>
      <w:r>
        <w:rPr>
          <w:sz w:val="22"/>
          <w:u w:val="none"/>
        </w:rPr>
        <w:t>4:00</w:t>
      </w:r>
      <w:r>
        <w:rPr>
          <w:spacing w:val="-2"/>
          <w:sz w:val="22"/>
          <w:u w:val="none"/>
        </w:rPr>
        <w:t> </w:t>
      </w:r>
      <w:r>
        <w:rPr>
          <w:spacing w:val="-4"/>
          <w:sz w:val="22"/>
          <w:u w:val="none"/>
        </w:rPr>
        <w:t>p.m.</w:t>
      </w:r>
    </w:p>
    <w:p>
      <w:pPr>
        <w:pStyle w:val="BodyText"/>
      </w:pPr>
    </w:p>
    <w:p>
      <w:pPr>
        <w:spacing w:before="0"/>
        <w:ind w:left="432" w:right="0" w:firstLine="0"/>
        <w:jc w:val="left"/>
        <w:rPr>
          <w:sz w:val="22"/>
        </w:rPr>
      </w:pPr>
      <w:r>
        <w:rPr>
          <w:b/>
          <w:sz w:val="22"/>
          <w:u w:val="single"/>
        </w:rPr>
        <w:t>Invocation:</w:t>
      </w:r>
      <w:r>
        <w:rPr>
          <w:b/>
          <w:spacing w:val="53"/>
          <w:sz w:val="22"/>
          <w:u w:val="none"/>
        </w:rPr>
        <w:t> </w:t>
      </w:r>
      <w:r>
        <w:rPr>
          <w:sz w:val="22"/>
          <w:u w:val="none"/>
        </w:rPr>
        <w:t>Pastor</w:t>
      </w:r>
      <w:r>
        <w:rPr>
          <w:spacing w:val="-6"/>
          <w:sz w:val="22"/>
          <w:u w:val="none"/>
        </w:rPr>
        <w:t> </w:t>
      </w:r>
      <w:r>
        <w:rPr>
          <w:sz w:val="22"/>
          <w:u w:val="none"/>
        </w:rPr>
        <w:t>Thorpe</w:t>
      </w:r>
      <w:r>
        <w:rPr>
          <w:spacing w:val="-3"/>
          <w:sz w:val="22"/>
          <w:u w:val="none"/>
        </w:rPr>
        <w:t> </w:t>
      </w:r>
      <w:r>
        <w:rPr>
          <w:sz w:val="22"/>
          <w:u w:val="none"/>
        </w:rPr>
        <w:t>delivered</w:t>
      </w:r>
      <w:r>
        <w:rPr>
          <w:spacing w:val="-7"/>
          <w:sz w:val="22"/>
          <w:u w:val="none"/>
        </w:rPr>
        <w:t> </w:t>
      </w:r>
      <w:r>
        <w:rPr>
          <w:sz w:val="22"/>
          <w:u w:val="none"/>
        </w:rPr>
        <w:t>the</w:t>
      </w:r>
      <w:r>
        <w:rPr>
          <w:spacing w:val="-4"/>
          <w:sz w:val="22"/>
          <w:u w:val="none"/>
        </w:rPr>
        <w:t> </w:t>
      </w:r>
      <w:r>
        <w:rPr>
          <w:spacing w:val="-2"/>
          <w:sz w:val="22"/>
          <w:u w:val="none"/>
        </w:rPr>
        <w:t>invocation.</w:t>
      </w:r>
    </w:p>
    <w:p>
      <w:pPr>
        <w:spacing w:before="251"/>
        <w:ind w:left="432" w:right="0" w:firstLine="0"/>
        <w:jc w:val="left"/>
        <w:rPr>
          <w:sz w:val="22"/>
        </w:rPr>
      </w:pPr>
      <w:r>
        <w:rPr>
          <w:b/>
          <w:sz w:val="22"/>
          <w:u w:val="single"/>
        </w:rPr>
        <w:t>Pledge</w:t>
      </w:r>
      <w:r>
        <w:rPr>
          <w:b/>
          <w:spacing w:val="-6"/>
          <w:sz w:val="22"/>
          <w:u w:val="single"/>
        </w:rPr>
        <w:t> </w:t>
      </w:r>
      <w:r>
        <w:rPr>
          <w:b/>
          <w:sz w:val="22"/>
          <w:u w:val="single"/>
        </w:rPr>
        <w:t>of</w:t>
      </w:r>
      <w:r>
        <w:rPr>
          <w:b/>
          <w:spacing w:val="-7"/>
          <w:sz w:val="22"/>
          <w:u w:val="single"/>
        </w:rPr>
        <w:t> </w:t>
      </w:r>
      <w:r>
        <w:rPr>
          <w:b/>
          <w:sz w:val="22"/>
          <w:u w:val="single"/>
        </w:rPr>
        <w:t>Allegiance:</w:t>
      </w:r>
      <w:r>
        <w:rPr>
          <w:b/>
          <w:spacing w:val="54"/>
          <w:sz w:val="22"/>
          <w:u w:val="none"/>
        </w:rPr>
        <w:t> </w:t>
      </w:r>
      <w:r>
        <w:rPr>
          <w:sz w:val="22"/>
          <w:u w:val="none"/>
        </w:rPr>
        <w:t>Chair</w:t>
      </w:r>
      <w:r>
        <w:rPr>
          <w:spacing w:val="-1"/>
          <w:sz w:val="22"/>
          <w:u w:val="none"/>
        </w:rPr>
        <w:t> </w:t>
      </w:r>
      <w:r>
        <w:rPr>
          <w:sz w:val="22"/>
          <w:u w:val="none"/>
        </w:rPr>
        <w:t>Carter</w:t>
      </w:r>
      <w:r>
        <w:rPr>
          <w:spacing w:val="-1"/>
          <w:sz w:val="22"/>
          <w:u w:val="none"/>
        </w:rPr>
        <w:t> </w:t>
      </w:r>
      <w:r>
        <w:rPr>
          <w:sz w:val="22"/>
          <w:u w:val="none"/>
        </w:rPr>
        <w:t>led</w:t>
      </w:r>
      <w:r>
        <w:rPr>
          <w:spacing w:val="-5"/>
          <w:sz w:val="22"/>
          <w:u w:val="none"/>
        </w:rPr>
        <w:t> </w:t>
      </w:r>
      <w:r>
        <w:rPr>
          <w:sz w:val="22"/>
          <w:u w:val="none"/>
        </w:rPr>
        <w:t>the</w:t>
      </w:r>
      <w:r>
        <w:rPr>
          <w:spacing w:val="-5"/>
          <w:sz w:val="22"/>
          <w:u w:val="none"/>
        </w:rPr>
        <w:t> </w:t>
      </w:r>
      <w:r>
        <w:rPr>
          <w:sz w:val="22"/>
          <w:u w:val="none"/>
        </w:rPr>
        <w:t>Pledge</w:t>
      </w:r>
      <w:r>
        <w:rPr>
          <w:spacing w:val="-3"/>
          <w:sz w:val="22"/>
          <w:u w:val="none"/>
        </w:rPr>
        <w:t> </w:t>
      </w:r>
      <w:r>
        <w:rPr>
          <w:sz w:val="22"/>
          <w:u w:val="none"/>
        </w:rPr>
        <w:t>of</w:t>
      </w:r>
      <w:r>
        <w:rPr>
          <w:spacing w:val="-4"/>
          <w:sz w:val="22"/>
          <w:u w:val="none"/>
        </w:rPr>
        <w:t> </w:t>
      </w:r>
      <w:r>
        <w:rPr>
          <w:spacing w:val="-2"/>
          <w:sz w:val="22"/>
          <w:u w:val="none"/>
        </w:rPr>
        <w:t>Allegiance.</w:t>
      </w:r>
    </w:p>
    <w:p>
      <w:pPr>
        <w:pStyle w:val="BodyText"/>
        <w:spacing w:before="1"/>
      </w:pPr>
    </w:p>
    <w:p>
      <w:pPr>
        <w:spacing w:before="0"/>
        <w:ind w:left="432" w:right="0" w:firstLine="0"/>
        <w:jc w:val="left"/>
        <w:rPr>
          <w:sz w:val="22"/>
        </w:rPr>
      </w:pPr>
      <w:r>
        <w:rPr>
          <w:b/>
          <w:sz w:val="22"/>
          <w:u w:val="single"/>
        </w:rPr>
        <w:t>GACRAA</w:t>
      </w:r>
      <w:r>
        <w:rPr>
          <w:b/>
          <w:spacing w:val="-4"/>
          <w:sz w:val="22"/>
          <w:u w:val="single"/>
        </w:rPr>
        <w:t> </w:t>
      </w:r>
      <w:r>
        <w:rPr>
          <w:b/>
          <w:sz w:val="22"/>
          <w:u w:val="single"/>
        </w:rPr>
        <w:t>General</w:t>
      </w:r>
      <w:r>
        <w:rPr>
          <w:b/>
          <w:spacing w:val="-3"/>
          <w:sz w:val="22"/>
          <w:u w:val="single"/>
        </w:rPr>
        <w:t> </w:t>
      </w:r>
      <w:r>
        <w:rPr>
          <w:b/>
          <w:sz w:val="22"/>
          <w:u w:val="single"/>
        </w:rPr>
        <w:t>Counsel:</w:t>
      </w:r>
      <w:r>
        <w:rPr>
          <w:b/>
          <w:spacing w:val="52"/>
          <w:sz w:val="22"/>
          <w:u w:val="none"/>
        </w:rPr>
        <w:t> </w:t>
      </w:r>
      <w:r>
        <w:rPr>
          <w:sz w:val="22"/>
          <w:u w:val="none"/>
        </w:rPr>
        <w:t>Mr.</w:t>
      </w:r>
      <w:r>
        <w:rPr>
          <w:spacing w:val="-3"/>
          <w:sz w:val="22"/>
          <w:u w:val="none"/>
        </w:rPr>
        <w:t> </w:t>
      </w:r>
      <w:r>
        <w:rPr>
          <w:sz w:val="22"/>
          <w:u w:val="none"/>
        </w:rPr>
        <w:t>Blake</w:t>
      </w:r>
      <w:r>
        <w:rPr>
          <w:spacing w:val="-4"/>
          <w:sz w:val="22"/>
          <w:u w:val="none"/>
        </w:rPr>
        <w:t> </w:t>
      </w:r>
      <w:r>
        <w:rPr>
          <w:sz w:val="22"/>
          <w:u w:val="none"/>
        </w:rPr>
        <w:t>Fugate</w:t>
      </w:r>
      <w:r>
        <w:rPr>
          <w:spacing w:val="-9"/>
          <w:sz w:val="22"/>
          <w:u w:val="none"/>
        </w:rPr>
        <w:t> </w:t>
      </w:r>
      <w:r>
        <w:rPr>
          <w:sz w:val="22"/>
          <w:u w:val="none"/>
        </w:rPr>
        <w:t>was</w:t>
      </w:r>
      <w:r>
        <w:rPr>
          <w:spacing w:val="-4"/>
          <w:sz w:val="22"/>
          <w:u w:val="none"/>
        </w:rPr>
        <w:t> </w:t>
      </w:r>
      <w:r>
        <w:rPr>
          <w:spacing w:val="-2"/>
          <w:sz w:val="22"/>
          <w:u w:val="none"/>
        </w:rPr>
        <w:t>present.</w:t>
      </w:r>
    </w:p>
    <w:p>
      <w:pPr>
        <w:pStyle w:val="BodyText"/>
      </w:pPr>
    </w:p>
    <w:p>
      <w:pPr>
        <w:pStyle w:val="BodyText"/>
        <w:ind w:left="432" w:right="426"/>
        <w:jc w:val="both"/>
      </w:pPr>
      <w:r>
        <w:rPr>
          <w:b/>
          <w:u w:val="single"/>
        </w:rPr>
        <w:t>Moment</w:t>
      </w:r>
      <w:r>
        <w:rPr>
          <w:b/>
          <w:spacing w:val="-9"/>
          <w:u w:val="single"/>
        </w:rPr>
        <w:t> </w:t>
      </w:r>
      <w:r>
        <w:rPr>
          <w:b/>
          <w:u w:val="single"/>
        </w:rPr>
        <w:t>of</w:t>
      </w:r>
      <w:r>
        <w:rPr>
          <w:b/>
          <w:spacing w:val="-9"/>
          <w:u w:val="single"/>
        </w:rPr>
        <w:t> </w:t>
      </w:r>
      <w:r>
        <w:rPr>
          <w:b/>
          <w:u w:val="single"/>
        </w:rPr>
        <w:t>Silence:</w:t>
      </w:r>
      <w:r>
        <w:rPr>
          <w:b/>
          <w:spacing w:val="-9"/>
          <w:u w:val="none"/>
        </w:rPr>
        <w:t> </w:t>
      </w:r>
      <w:r>
        <w:rPr>
          <w:u w:val="none"/>
        </w:rPr>
        <w:t>A</w:t>
      </w:r>
      <w:r>
        <w:rPr>
          <w:spacing w:val="-10"/>
          <w:u w:val="none"/>
        </w:rPr>
        <w:t> </w:t>
      </w:r>
      <w:r>
        <w:rPr>
          <w:u w:val="none"/>
        </w:rPr>
        <w:t>moment</w:t>
      </w:r>
      <w:r>
        <w:rPr>
          <w:spacing w:val="-8"/>
          <w:u w:val="none"/>
        </w:rPr>
        <w:t> </w:t>
      </w:r>
      <w:r>
        <w:rPr>
          <w:u w:val="none"/>
        </w:rPr>
        <w:t>of</w:t>
      </w:r>
      <w:r>
        <w:rPr>
          <w:spacing w:val="-8"/>
          <w:u w:val="none"/>
        </w:rPr>
        <w:t> </w:t>
      </w:r>
      <w:r>
        <w:rPr>
          <w:u w:val="none"/>
        </w:rPr>
        <w:t>silence</w:t>
      </w:r>
      <w:r>
        <w:rPr>
          <w:spacing w:val="-7"/>
          <w:u w:val="none"/>
        </w:rPr>
        <w:t> </w:t>
      </w:r>
      <w:r>
        <w:rPr>
          <w:u w:val="none"/>
        </w:rPr>
        <w:t>was</w:t>
      </w:r>
      <w:r>
        <w:rPr>
          <w:spacing w:val="-10"/>
          <w:u w:val="none"/>
        </w:rPr>
        <w:t> </w:t>
      </w:r>
      <w:r>
        <w:rPr>
          <w:u w:val="none"/>
        </w:rPr>
        <w:t>observed</w:t>
      </w:r>
      <w:r>
        <w:rPr>
          <w:spacing w:val="-10"/>
          <w:u w:val="none"/>
        </w:rPr>
        <w:t> </w:t>
      </w:r>
      <w:r>
        <w:rPr>
          <w:u w:val="none"/>
        </w:rPr>
        <w:t>in</w:t>
      </w:r>
      <w:r>
        <w:rPr>
          <w:spacing w:val="-10"/>
          <w:u w:val="none"/>
        </w:rPr>
        <w:t> </w:t>
      </w:r>
      <w:r>
        <w:rPr>
          <w:u w:val="none"/>
        </w:rPr>
        <w:t>memory</w:t>
      </w:r>
      <w:r>
        <w:rPr>
          <w:spacing w:val="-9"/>
          <w:u w:val="none"/>
        </w:rPr>
        <w:t> </w:t>
      </w:r>
      <w:r>
        <w:rPr>
          <w:u w:val="none"/>
        </w:rPr>
        <w:t>of</w:t>
      </w:r>
      <w:r>
        <w:rPr>
          <w:spacing w:val="-8"/>
          <w:u w:val="none"/>
        </w:rPr>
        <w:t> </w:t>
      </w:r>
      <w:r>
        <w:rPr>
          <w:u w:val="none"/>
        </w:rPr>
        <w:t>former</w:t>
      </w:r>
      <w:r>
        <w:rPr>
          <w:spacing w:val="-9"/>
          <w:u w:val="none"/>
        </w:rPr>
        <w:t> </w:t>
      </w:r>
      <w:r>
        <w:rPr>
          <w:u w:val="none"/>
        </w:rPr>
        <w:t>GACRAA</w:t>
      </w:r>
      <w:r>
        <w:rPr>
          <w:spacing w:val="-5"/>
          <w:u w:val="none"/>
        </w:rPr>
        <w:t> </w:t>
      </w:r>
      <w:r>
        <w:rPr>
          <w:u w:val="none"/>
        </w:rPr>
        <w:t>Board</w:t>
      </w:r>
      <w:r>
        <w:rPr>
          <w:spacing w:val="-10"/>
          <w:u w:val="none"/>
        </w:rPr>
        <w:t> </w:t>
      </w:r>
      <w:r>
        <w:rPr>
          <w:u w:val="none"/>
        </w:rPr>
        <w:t>Member Win</w:t>
      </w:r>
      <w:r>
        <w:rPr>
          <w:spacing w:val="-16"/>
          <w:u w:val="none"/>
        </w:rPr>
        <w:t> </w:t>
      </w:r>
      <w:r>
        <w:rPr>
          <w:u w:val="none"/>
        </w:rPr>
        <w:t>Phillips</w:t>
      </w:r>
      <w:r>
        <w:rPr>
          <w:spacing w:val="-15"/>
          <w:u w:val="none"/>
        </w:rPr>
        <w:t> </w:t>
      </w:r>
      <w:r>
        <w:rPr>
          <w:u w:val="none"/>
        </w:rPr>
        <w:t>who</w:t>
      </w:r>
      <w:r>
        <w:rPr>
          <w:spacing w:val="-15"/>
          <w:u w:val="none"/>
        </w:rPr>
        <w:t> </w:t>
      </w:r>
      <w:r>
        <w:rPr>
          <w:u w:val="none"/>
        </w:rPr>
        <w:t>passed</w:t>
      </w:r>
      <w:r>
        <w:rPr>
          <w:spacing w:val="-16"/>
          <w:u w:val="none"/>
        </w:rPr>
        <w:t> </w:t>
      </w:r>
      <w:r>
        <w:rPr>
          <w:u w:val="none"/>
        </w:rPr>
        <w:t>away</w:t>
      </w:r>
      <w:r>
        <w:rPr>
          <w:spacing w:val="-15"/>
          <w:u w:val="none"/>
        </w:rPr>
        <w:t> </w:t>
      </w:r>
      <w:r>
        <w:rPr>
          <w:u w:val="none"/>
        </w:rPr>
        <w:t>on</w:t>
      </w:r>
      <w:r>
        <w:rPr>
          <w:spacing w:val="-15"/>
          <w:u w:val="none"/>
        </w:rPr>
        <w:t> </w:t>
      </w:r>
      <w:r>
        <w:rPr>
          <w:u w:val="none"/>
        </w:rPr>
        <w:t>February</w:t>
      </w:r>
      <w:r>
        <w:rPr>
          <w:spacing w:val="-15"/>
          <w:u w:val="none"/>
        </w:rPr>
        <w:t> </w:t>
      </w:r>
      <w:r>
        <w:rPr>
          <w:u w:val="none"/>
        </w:rPr>
        <w:t>24,</w:t>
      </w:r>
      <w:r>
        <w:rPr>
          <w:spacing w:val="-16"/>
          <w:u w:val="none"/>
        </w:rPr>
        <w:t> </w:t>
      </w:r>
      <w:r>
        <w:rPr>
          <w:u w:val="none"/>
        </w:rPr>
        <w:t>2024.</w:t>
      </w:r>
      <w:r>
        <w:rPr>
          <w:spacing w:val="21"/>
          <w:u w:val="none"/>
        </w:rPr>
        <w:t> </w:t>
      </w:r>
      <w:r>
        <w:rPr>
          <w:u w:val="none"/>
        </w:rPr>
        <w:t>Mr.</w:t>
      </w:r>
      <w:r>
        <w:rPr>
          <w:spacing w:val="-16"/>
          <w:u w:val="none"/>
        </w:rPr>
        <w:t> </w:t>
      </w:r>
      <w:r>
        <w:rPr>
          <w:u w:val="none"/>
        </w:rPr>
        <w:t>Godet</w:t>
      </w:r>
      <w:r>
        <w:rPr>
          <w:spacing w:val="-15"/>
          <w:u w:val="none"/>
        </w:rPr>
        <w:t> </w:t>
      </w:r>
      <w:r>
        <w:rPr>
          <w:u w:val="none"/>
        </w:rPr>
        <w:t>provided</w:t>
      </w:r>
      <w:r>
        <w:rPr>
          <w:spacing w:val="-15"/>
          <w:u w:val="none"/>
        </w:rPr>
        <w:t> </w:t>
      </w:r>
      <w:r>
        <w:rPr>
          <w:u w:val="none"/>
        </w:rPr>
        <w:t>a</w:t>
      </w:r>
      <w:r>
        <w:rPr>
          <w:spacing w:val="-16"/>
          <w:u w:val="none"/>
        </w:rPr>
        <w:t> </w:t>
      </w:r>
      <w:r>
        <w:rPr>
          <w:u w:val="none"/>
        </w:rPr>
        <w:t>brief</w:t>
      </w:r>
      <w:r>
        <w:rPr>
          <w:spacing w:val="-14"/>
          <w:u w:val="none"/>
        </w:rPr>
        <w:t> </w:t>
      </w:r>
      <w:r>
        <w:rPr>
          <w:u w:val="none"/>
        </w:rPr>
        <w:t>overview</w:t>
      </w:r>
      <w:r>
        <w:rPr>
          <w:spacing w:val="-16"/>
          <w:u w:val="none"/>
        </w:rPr>
        <w:t> </w:t>
      </w:r>
      <w:r>
        <w:rPr>
          <w:u w:val="none"/>
        </w:rPr>
        <w:t>of</w:t>
      </w:r>
      <w:r>
        <w:rPr>
          <w:spacing w:val="-15"/>
          <w:u w:val="none"/>
        </w:rPr>
        <w:t> </w:t>
      </w:r>
      <w:r>
        <w:rPr>
          <w:u w:val="none"/>
        </w:rPr>
        <w:t>Dr.</w:t>
      </w:r>
      <w:r>
        <w:rPr>
          <w:spacing w:val="-15"/>
          <w:u w:val="none"/>
        </w:rPr>
        <w:t> </w:t>
      </w:r>
      <w:r>
        <w:rPr>
          <w:u w:val="none"/>
        </w:rPr>
        <w:t>Phillips’ impacts on GACRAA, UF and the overall Gainesville community.</w:t>
      </w:r>
      <w:r>
        <w:rPr>
          <w:spacing w:val="40"/>
          <w:u w:val="none"/>
        </w:rPr>
        <w:t> </w:t>
      </w:r>
      <w:r>
        <w:rPr>
          <w:u w:val="none"/>
        </w:rPr>
        <w:t>Mr. Godet mentioned that he has been influenced by Dr. Phillips’ values regarding community service and that he was a recipient of</w:t>
      </w:r>
      <w:r>
        <w:rPr>
          <w:spacing w:val="-1"/>
          <w:u w:val="none"/>
        </w:rPr>
        <w:t> </w:t>
      </w:r>
      <w:r>
        <w:rPr>
          <w:u w:val="none"/>
        </w:rPr>
        <w:t>the Win Phillips Town Gown Award in 2022.</w:t>
      </w:r>
    </w:p>
    <w:p>
      <w:pPr>
        <w:pStyle w:val="BodyText"/>
        <w:spacing w:before="2"/>
      </w:pPr>
    </w:p>
    <w:p>
      <w:pPr>
        <w:pStyle w:val="Heading1"/>
        <w:spacing w:line="252" w:lineRule="exact"/>
        <w:jc w:val="both"/>
      </w:pPr>
      <w:r>
        <w:rPr>
          <w:u w:val="single"/>
        </w:rPr>
        <w:t>Roll </w:t>
      </w:r>
      <w:r>
        <w:rPr>
          <w:spacing w:val="-4"/>
          <w:u w:val="single"/>
        </w:rPr>
        <w:t>Call</w:t>
      </w:r>
    </w:p>
    <w:p>
      <w:pPr>
        <w:pStyle w:val="BodyText"/>
        <w:ind w:left="432"/>
      </w:pPr>
      <w:r>
        <w:rPr/>
        <w:t>Authority</w:t>
      </w:r>
      <w:r>
        <w:rPr>
          <w:spacing w:val="-9"/>
        </w:rPr>
        <w:t> </w:t>
      </w:r>
      <w:r>
        <w:rPr/>
        <w:t>Members</w:t>
      </w:r>
      <w:r>
        <w:rPr>
          <w:spacing w:val="-8"/>
        </w:rPr>
        <w:t> </w:t>
      </w:r>
      <w:r>
        <w:rPr/>
        <w:t>Present:</w:t>
      </w:r>
      <w:r>
        <w:rPr>
          <w:spacing w:val="-7"/>
        </w:rPr>
        <w:t> </w:t>
      </w:r>
      <w:r>
        <w:rPr/>
        <w:t>Jean</w:t>
      </w:r>
      <w:r>
        <w:rPr>
          <w:spacing w:val="-7"/>
        </w:rPr>
        <w:t> </w:t>
      </w:r>
      <w:r>
        <w:rPr/>
        <w:t>Calderwood</w:t>
      </w:r>
      <w:r>
        <w:rPr>
          <w:spacing w:val="-7"/>
        </w:rPr>
        <w:t> </w:t>
      </w:r>
      <w:r>
        <w:rPr/>
        <w:t>Todd</w:t>
      </w:r>
      <w:r>
        <w:rPr>
          <w:spacing w:val="-8"/>
        </w:rPr>
        <w:t> </w:t>
      </w:r>
      <w:r>
        <w:rPr/>
        <w:t>Chase,</w:t>
      </w:r>
      <w:r>
        <w:rPr>
          <w:spacing w:val="-6"/>
        </w:rPr>
        <w:t> </w:t>
      </w:r>
      <w:r>
        <w:rPr/>
        <w:t>Craig</w:t>
      </w:r>
      <w:r>
        <w:rPr>
          <w:spacing w:val="-7"/>
        </w:rPr>
        <w:t> </w:t>
      </w:r>
      <w:r>
        <w:rPr/>
        <w:t>Carter,</w:t>
      </w:r>
      <w:r>
        <w:rPr>
          <w:spacing w:val="-7"/>
        </w:rPr>
        <w:t> </w:t>
      </w:r>
      <w:r>
        <w:rPr/>
        <w:t>Bob</w:t>
      </w:r>
      <w:r>
        <w:rPr>
          <w:spacing w:val="-8"/>
        </w:rPr>
        <w:t> </w:t>
      </w:r>
      <w:r>
        <w:rPr/>
        <w:t>Page,</w:t>
      </w:r>
      <w:r>
        <w:rPr>
          <w:spacing w:val="-6"/>
        </w:rPr>
        <w:t> </w:t>
      </w:r>
      <w:r>
        <w:rPr/>
        <w:t>Fred</w:t>
      </w:r>
      <w:r>
        <w:rPr>
          <w:spacing w:val="-10"/>
        </w:rPr>
        <w:t> </w:t>
      </w:r>
      <w:r>
        <w:rPr/>
        <w:t>Posner,</w:t>
      </w:r>
      <w:r>
        <w:rPr>
          <w:spacing w:val="-8"/>
        </w:rPr>
        <w:t> </w:t>
      </w:r>
      <w:r>
        <w:rPr/>
        <w:t>and Kevin Thorpe were present.</w:t>
      </w:r>
    </w:p>
    <w:p>
      <w:pPr>
        <w:spacing w:before="231"/>
        <w:ind w:left="432" w:right="0" w:firstLine="0"/>
        <w:jc w:val="left"/>
        <w:rPr>
          <w:sz w:val="22"/>
        </w:rPr>
      </w:pPr>
      <w:r>
        <w:rPr>
          <w:sz w:val="20"/>
        </w:rPr>
        <w:t>Kinnon</w:t>
      </w:r>
      <w:r>
        <w:rPr>
          <w:spacing w:val="-8"/>
          <w:sz w:val="20"/>
        </w:rPr>
        <w:t> </w:t>
      </w:r>
      <w:r>
        <w:rPr>
          <w:sz w:val="20"/>
        </w:rPr>
        <w:t>Thomas</w:t>
      </w:r>
      <w:r>
        <w:rPr>
          <w:spacing w:val="1"/>
          <w:sz w:val="20"/>
        </w:rPr>
        <w:t> </w:t>
      </w:r>
      <w:r>
        <w:rPr>
          <w:sz w:val="22"/>
        </w:rPr>
        <w:t>was</w:t>
      </w:r>
      <w:r>
        <w:rPr>
          <w:spacing w:val="-6"/>
          <w:sz w:val="22"/>
        </w:rPr>
        <w:t> </w:t>
      </w:r>
      <w:r>
        <w:rPr>
          <w:spacing w:val="-2"/>
          <w:sz w:val="22"/>
        </w:rPr>
        <w:t>absent.</w:t>
      </w:r>
    </w:p>
    <w:p>
      <w:pPr>
        <w:pStyle w:val="BodyText"/>
        <w:spacing w:before="20"/>
        <w:rPr>
          <w:sz w:val="20"/>
        </w:rPr>
      </w:pPr>
    </w:p>
    <w:p>
      <w:pPr>
        <w:spacing w:before="1"/>
        <w:ind w:left="432" w:right="0" w:firstLine="0"/>
        <w:jc w:val="left"/>
        <w:rPr>
          <w:i/>
          <w:sz w:val="22"/>
        </w:rPr>
      </w:pPr>
      <w:r>
        <w:rPr>
          <w:i/>
          <w:sz w:val="22"/>
        </w:rPr>
        <w:t>(Note:</w:t>
      </w:r>
      <w:r>
        <w:rPr>
          <w:i/>
          <w:spacing w:val="40"/>
          <w:sz w:val="22"/>
        </w:rPr>
        <w:t> </w:t>
      </w:r>
      <w:r>
        <w:rPr>
          <w:i/>
          <w:sz w:val="22"/>
        </w:rPr>
        <w:t>At its meeting on March 7, 2024, the Gainesville City Commission was scheduled to consider</w:t>
      </w:r>
      <w:r>
        <w:rPr>
          <w:i/>
          <w:sz w:val="22"/>
        </w:rPr>
        <w:t> acceptance of Curtis Reynold’s resignation from the GACRAA Board.)</w:t>
      </w:r>
    </w:p>
    <w:p>
      <w:pPr>
        <w:pStyle w:val="BodyText"/>
        <w:spacing w:before="231"/>
        <w:ind w:left="432"/>
      </w:pPr>
      <w:r>
        <w:rPr/>
        <w:t>Ex-officio</w:t>
      </w:r>
      <w:r>
        <w:rPr>
          <w:spacing w:val="33"/>
        </w:rPr>
        <w:t> </w:t>
      </w:r>
      <w:r>
        <w:rPr/>
        <w:t>member</w:t>
      </w:r>
      <w:r>
        <w:rPr>
          <w:spacing w:val="34"/>
        </w:rPr>
        <w:t> </w:t>
      </w:r>
      <w:r>
        <w:rPr/>
        <w:t>Eric</w:t>
      </w:r>
      <w:r>
        <w:rPr>
          <w:spacing w:val="31"/>
        </w:rPr>
        <w:t> </w:t>
      </w:r>
      <w:r>
        <w:rPr/>
        <w:t>Godet,</w:t>
      </w:r>
      <w:r>
        <w:rPr>
          <w:spacing w:val="35"/>
        </w:rPr>
        <w:t> </w:t>
      </w:r>
      <w:r>
        <w:rPr/>
        <w:t>Sr.</w:t>
      </w:r>
      <w:r>
        <w:rPr>
          <w:spacing w:val="35"/>
        </w:rPr>
        <w:t> </w:t>
      </w:r>
      <w:r>
        <w:rPr/>
        <w:t>was</w:t>
      </w:r>
      <w:r>
        <w:rPr>
          <w:spacing w:val="33"/>
        </w:rPr>
        <w:t> </w:t>
      </w:r>
      <w:r>
        <w:rPr/>
        <w:t>present.</w:t>
      </w:r>
      <w:r>
        <w:rPr>
          <w:spacing w:val="80"/>
          <w:w w:val="150"/>
        </w:rPr>
        <w:t> </w:t>
      </w:r>
      <w:r>
        <w:rPr/>
        <w:t>City</w:t>
      </w:r>
      <w:r>
        <w:rPr>
          <w:spacing w:val="34"/>
        </w:rPr>
        <w:t> </w:t>
      </w:r>
      <w:r>
        <w:rPr/>
        <w:t>of</w:t>
      </w:r>
      <w:r>
        <w:rPr>
          <w:spacing w:val="35"/>
        </w:rPr>
        <w:t> </w:t>
      </w:r>
      <w:r>
        <w:rPr/>
        <w:t>Gainesville</w:t>
      </w:r>
      <w:r>
        <w:rPr>
          <w:spacing w:val="35"/>
        </w:rPr>
        <w:t> </w:t>
      </w:r>
      <w:r>
        <w:rPr/>
        <w:t>liaison,</w:t>
      </w:r>
      <w:r>
        <w:rPr>
          <w:spacing w:val="36"/>
        </w:rPr>
        <w:t> </w:t>
      </w:r>
      <w:r>
        <w:rPr/>
        <w:t>Forrest</w:t>
      </w:r>
      <w:r>
        <w:rPr>
          <w:spacing w:val="34"/>
        </w:rPr>
        <w:t> </w:t>
      </w:r>
      <w:r>
        <w:rPr/>
        <w:t>Eddleton,</w:t>
      </w:r>
      <w:r>
        <w:rPr>
          <w:spacing w:val="32"/>
        </w:rPr>
        <w:t> </w:t>
      </w:r>
      <w:r>
        <w:rPr/>
        <w:t>was </w:t>
      </w:r>
      <w:r>
        <w:rPr>
          <w:spacing w:val="-2"/>
        </w:rPr>
        <w:t>present.</w:t>
      </w:r>
    </w:p>
    <w:p>
      <w:pPr>
        <w:spacing w:before="231"/>
        <w:ind w:left="432" w:right="0" w:firstLine="0"/>
        <w:jc w:val="left"/>
        <w:rPr>
          <w:sz w:val="22"/>
        </w:rPr>
      </w:pPr>
      <w:r>
        <w:rPr>
          <w:b/>
          <w:sz w:val="22"/>
          <w:u w:val="single"/>
        </w:rPr>
        <w:t>Determination</w:t>
      </w:r>
      <w:r>
        <w:rPr>
          <w:b/>
          <w:spacing w:val="-7"/>
          <w:sz w:val="22"/>
          <w:u w:val="single"/>
        </w:rPr>
        <w:t> </w:t>
      </w:r>
      <w:r>
        <w:rPr>
          <w:b/>
          <w:sz w:val="22"/>
          <w:u w:val="single"/>
        </w:rPr>
        <w:t>of</w:t>
      </w:r>
      <w:r>
        <w:rPr>
          <w:b/>
          <w:spacing w:val="-3"/>
          <w:sz w:val="22"/>
          <w:u w:val="single"/>
        </w:rPr>
        <w:t> </w:t>
      </w:r>
      <w:r>
        <w:rPr>
          <w:b/>
          <w:sz w:val="22"/>
          <w:u w:val="single"/>
        </w:rPr>
        <w:t>a</w:t>
      </w:r>
      <w:r>
        <w:rPr>
          <w:b/>
          <w:spacing w:val="-5"/>
          <w:sz w:val="22"/>
          <w:u w:val="single"/>
        </w:rPr>
        <w:t> </w:t>
      </w:r>
      <w:r>
        <w:rPr>
          <w:b/>
          <w:sz w:val="22"/>
          <w:u w:val="single"/>
        </w:rPr>
        <w:t>Quorum</w:t>
      </w:r>
      <w:r>
        <w:rPr>
          <w:sz w:val="22"/>
          <w:u w:val="none"/>
        </w:rPr>
        <w:t>:</w:t>
      </w:r>
      <w:r>
        <w:rPr>
          <w:spacing w:val="-5"/>
          <w:sz w:val="22"/>
          <w:u w:val="none"/>
        </w:rPr>
        <w:t> </w:t>
      </w:r>
      <w:r>
        <w:rPr>
          <w:sz w:val="22"/>
          <w:u w:val="none"/>
        </w:rPr>
        <w:t>A</w:t>
      </w:r>
      <w:r>
        <w:rPr>
          <w:spacing w:val="-4"/>
          <w:sz w:val="22"/>
          <w:u w:val="none"/>
        </w:rPr>
        <w:t> </w:t>
      </w:r>
      <w:r>
        <w:rPr>
          <w:sz w:val="22"/>
          <w:u w:val="none"/>
        </w:rPr>
        <w:t>quorum</w:t>
      </w:r>
      <w:r>
        <w:rPr>
          <w:spacing w:val="-5"/>
          <w:sz w:val="22"/>
          <w:u w:val="none"/>
        </w:rPr>
        <w:t> </w:t>
      </w:r>
      <w:r>
        <w:rPr>
          <w:sz w:val="22"/>
          <w:u w:val="none"/>
        </w:rPr>
        <w:t>was</w:t>
      </w:r>
      <w:r>
        <w:rPr>
          <w:spacing w:val="-4"/>
          <w:sz w:val="22"/>
          <w:u w:val="none"/>
        </w:rPr>
        <w:t> </w:t>
      </w:r>
      <w:r>
        <w:rPr>
          <w:sz w:val="22"/>
          <w:u w:val="none"/>
        </w:rPr>
        <w:t>present</w:t>
      </w:r>
      <w:r>
        <w:rPr>
          <w:spacing w:val="-3"/>
          <w:sz w:val="22"/>
          <w:u w:val="none"/>
        </w:rPr>
        <w:t> </w:t>
      </w:r>
      <w:r>
        <w:rPr>
          <w:sz w:val="22"/>
          <w:u w:val="none"/>
        </w:rPr>
        <w:t>at</w:t>
      </w:r>
      <w:r>
        <w:rPr>
          <w:spacing w:val="-4"/>
          <w:sz w:val="22"/>
          <w:u w:val="none"/>
        </w:rPr>
        <w:t> </w:t>
      </w:r>
      <w:r>
        <w:rPr>
          <w:sz w:val="22"/>
          <w:u w:val="none"/>
        </w:rPr>
        <w:t>roll</w:t>
      </w:r>
      <w:r>
        <w:rPr>
          <w:spacing w:val="-4"/>
          <w:sz w:val="22"/>
          <w:u w:val="none"/>
        </w:rPr>
        <w:t> </w:t>
      </w:r>
      <w:r>
        <w:rPr>
          <w:spacing w:val="-2"/>
          <w:sz w:val="22"/>
          <w:u w:val="none"/>
        </w:rPr>
        <w:t>call.</w:t>
      </w:r>
    </w:p>
    <w:p>
      <w:pPr>
        <w:pStyle w:val="BodyText"/>
      </w:pPr>
    </w:p>
    <w:p>
      <w:pPr>
        <w:pStyle w:val="Heading1"/>
        <w:spacing w:line="252" w:lineRule="exact"/>
      </w:pPr>
      <w:r>
        <w:rPr>
          <w:u w:val="single"/>
        </w:rPr>
        <w:t>Approval</w:t>
      </w:r>
      <w:r>
        <w:rPr>
          <w:spacing w:val="-4"/>
          <w:u w:val="single"/>
        </w:rPr>
        <w:t> </w:t>
      </w:r>
      <w:r>
        <w:rPr>
          <w:u w:val="single"/>
        </w:rPr>
        <w:t>of</w:t>
      </w:r>
      <w:r>
        <w:rPr>
          <w:spacing w:val="-7"/>
          <w:u w:val="single"/>
        </w:rPr>
        <w:t> </w:t>
      </w:r>
      <w:r>
        <w:rPr>
          <w:u w:val="single"/>
        </w:rPr>
        <w:t>Meeting</w:t>
      </w:r>
      <w:r>
        <w:rPr>
          <w:spacing w:val="-6"/>
          <w:u w:val="single"/>
        </w:rPr>
        <w:t> </w:t>
      </w:r>
      <w:r>
        <w:rPr>
          <w:u w:val="single"/>
        </w:rPr>
        <w:t>Highlights</w:t>
      </w:r>
      <w:r>
        <w:rPr>
          <w:spacing w:val="-3"/>
          <w:u w:val="single"/>
        </w:rPr>
        <w:t> </w:t>
      </w:r>
      <w:r>
        <w:rPr>
          <w:u w:val="single"/>
        </w:rPr>
        <w:t>of</w:t>
      </w:r>
      <w:r>
        <w:rPr>
          <w:spacing w:val="-3"/>
          <w:u w:val="single"/>
        </w:rPr>
        <w:t> </w:t>
      </w:r>
      <w:r>
        <w:rPr>
          <w:u w:val="single"/>
        </w:rPr>
        <w:t>January</w:t>
      </w:r>
      <w:r>
        <w:rPr>
          <w:spacing w:val="-8"/>
          <w:u w:val="single"/>
        </w:rPr>
        <w:t> </w:t>
      </w:r>
      <w:r>
        <w:rPr>
          <w:u w:val="single"/>
        </w:rPr>
        <w:t>25,</w:t>
      </w:r>
      <w:r>
        <w:rPr>
          <w:spacing w:val="-6"/>
          <w:u w:val="single"/>
        </w:rPr>
        <w:t> </w:t>
      </w:r>
      <w:r>
        <w:rPr>
          <w:spacing w:val="-4"/>
          <w:u w:val="single"/>
        </w:rPr>
        <w:t>2024</w:t>
      </w:r>
    </w:p>
    <w:p>
      <w:pPr>
        <w:spacing w:before="0"/>
        <w:ind w:left="432" w:right="394" w:firstLine="0"/>
        <w:jc w:val="left"/>
        <w:rPr>
          <w:b/>
          <w:i/>
          <w:sz w:val="22"/>
        </w:rPr>
      </w:pPr>
      <w:r>
        <w:rPr>
          <w:b/>
          <w:i/>
          <w:sz w:val="22"/>
        </w:rPr>
        <w:t>Mrs. Calderwood moved to approve the GACRAA meeting highlights of January 25, 2024.</w:t>
      </w:r>
      <w:r>
        <w:rPr>
          <w:b/>
          <w:i/>
          <w:spacing w:val="40"/>
          <w:sz w:val="22"/>
        </w:rPr>
        <w:t> </w:t>
      </w:r>
      <w:r>
        <w:rPr>
          <w:b/>
          <w:i/>
          <w:sz w:val="22"/>
        </w:rPr>
        <w:t>Mr.</w:t>
      </w:r>
      <w:r>
        <w:rPr>
          <w:b/>
          <w:i/>
          <w:sz w:val="22"/>
        </w:rPr>
        <w:t> Page seconded the motion.</w:t>
      </w:r>
      <w:r>
        <w:rPr>
          <w:b/>
          <w:i/>
          <w:spacing w:val="40"/>
          <w:sz w:val="22"/>
        </w:rPr>
        <w:t> </w:t>
      </w:r>
      <w:r>
        <w:rPr>
          <w:b/>
          <w:i/>
          <w:sz w:val="22"/>
        </w:rPr>
        <w:t>Motion passed.</w:t>
      </w:r>
    </w:p>
    <w:p>
      <w:pPr>
        <w:spacing w:before="252"/>
        <w:ind w:left="432" w:right="0" w:firstLine="0"/>
        <w:jc w:val="left"/>
        <w:rPr>
          <w:sz w:val="22"/>
        </w:rPr>
      </w:pPr>
      <w:r>
        <w:rPr>
          <w:b/>
          <w:sz w:val="22"/>
          <w:u w:val="single"/>
        </w:rPr>
        <w:t>Citizens’</w:t>
      </w:r>
      <w:r>
        <w:rPr>
          <w:b/>
          <w:spacing w:val="-7"/>
          <w:sz w:val="22"/>
          <w:u w:val="single"/>
        </w:rPr>
        <w:t> </w:t>
      </w:r>
      <w:r>
        <w:rPr>
          <w:b/>
          <w:sz w:val="22"/>
          <w:u w:val="single"/>
        </w:rPr>
        <w:t>Input</w:t>
      </w:r>
      <w:r>
        <w:rPr>
          <w:b/>
          <w:spacing w:val="-2"/>
          <w:sz w:val="22"/>
          <w:u w:val="single"/>
        </w:rPr>
        <w:t> </w:t>
      </w:r>
      <w:r>
        <w:rPr>
          <w:b/>
          <w:sz w:val="22"/>
          <w:u w:val="single"/>
        </w:rPr>
        <w:t>–</w:t>
      </w:r>
      <w:r>
        <w:rPr>
          <w:b/>
          <w:spacing w:val="-8"/>
          <w:sz w:val="22"/>
          <w:u w:val="single"/>
        </w:rPr>
        <w:t> </w:t>
      </w:r>
      <w:r>
        <w:rPr>
          <w:b/>
          <w:sz w:val="22"/>
          <w:u w:val="single"/>
        </w:rPr>
        <w:t>Non-agenda</w:t>
      </w:r>
      <w:r>
        <w:rPr>
          <w:b/>
          <w:spacing w:val="-5"/>
          <w:sz w:val="22"/>
          <w:u w:val="single"/>
        </w:rPr>
        <w:t> </w:t>
      </w:r>
      <w:r>
        <w:rPr>
          <w:b/>
          <w:sz w:val="22"/>
          <w:u w:val="single"/>
        </w:rPr>
        <w:t>Items:</w:t>
      </w:r>
      <w:r>
        <w:rPr>
          <w:b/>
          <w:spacing w:val="-2"/>
          <w:sz w:val="22"/>
          <w:u w:val="none"/>
        </w:rPr>
        <w:t> </w:t>
      </w:r>
      <w:r>
        <w:rPr>
          <w:spacing w:val="-4"/>
          <w:sz w:val="22"/>
          <w:u w:val="none"/>
        </w:rPr>
        <w:t>None</w:t>
      </w:r>
    </w:p>
    <w:p>
      <w:pPr>
        <w:pStyle w:val="BodyText"/>
      </w:pPr>
    </w:p>
    <w:p>
      <w:pPr>
        <w:spacing w:before="1"/>
        <w:ind w:left="432" w:right="0" w:firstLine="0"/>
        <w:jc w:val="left"/>
        <w:rPr>
          <w:sz w:val="22"/>
        </w:rPr>
      </w:pPr>
      <w:r>
        <w:rPr>
          <w:b/>
          <w:sz w:val="22"/>
          <w:u w:val="single"/>
        </w:rPr>
        <w:t>Airport</w:t>
      </w:r>
      <w:r>
        <w:rPr>
          <w:b/>
          <w:spacing w:val="-6"/>
          <w:sz w:val="22"/>
          <w:u w:val="single"/>
        </w:rPr>
        <w:t> </w:t>
      </w:r>
      <w:r>
        <w:rPr>
          <w:b/>
          <w:sz w:val="22"/>
          <w:u w:val="single"/>
        </w:rPr>
        <w:t>Authority</w:t>
      </w:r>
      <w:r>
        <w:rPr>
          <w:b/>
          <w:spacing w:val="-4"/>
          <w:sz w:val="22"/>
          <w:u w:val="single"/>
        </w:rPr>
        <w:t> </w:t>
      </w:r>
      <w:r>
        <w:rPr>
          <w:b/>
          <w:sz w:val="22"/>
          <w:u w:val="single"/>
        </w:rPr>
        <w:t>Input</w:t>
      </w:r>
      <w:r>
        <w:rPr>
          <w:b/>
          <w:spacing w:val="-5"/>
          <w:sz w:val="22"/>
          <w:u w:val="single"/>
        </w:rPr>
        <w:t> </w:t>
      </w:r>
      <w:r>
        <w:rPr>
          <w:b/>
          <w:sz w:val="22"/>
          <w:u w:val="single"/>
        </w:rPr>
        <w:t>–</w:t>
      </w:r>
      <w:r>
        <w:rPr>
          <w:b/>
          <w:spacing w:val="-2"/>
          <w:sz w:val="22"/>
          <w:u w:val="single"/>
        </w:rPr>
        <w:t> </w:t>
      </w:r>
      <w:r>
        <w:rPr>
          <w:b/>
          <w:sz w:val="22"/>
          <w:u w:val="single"/>
        </w:rPr>
        <w:t>Non-agenda</w:t>
      </w:r>
      <w:r>
        <w:rPr>
          <w:b/>
          <w:spacing w:val="-5"/>
          <w:sz w:val="22"/>
          <w:u w:val="single"/>
        </w:rPr>
        <w:t> </w:t>
      </w:r>
      <w:r>
        <w:rPr>
          <w:b/>
          <w:sz w:val="22"/>
          <w:u w:val="single"/>
        </w:rPr>
        <w:t>Items</w:t>
      </w:r>
      <w:r>
        <w:rPr>
          <w:sz w:val="22"/>
          <w:u w:val="single"/>
        </w:rPr>
        <w:t>:</w:t>
      </w:r>
      <w:r>
        <w:rPr>
          <w:spacing w:val="55"/>
          <w:sz w:val="22"/>
          <w:u w:val="none"/>
        </w:rPr>
        <w:t> </w:t>
      </w:r>
      <w:r>
        <w:rPr>
          <w:spacing w:val="-4"/>
          <w:sz w:val="22"/>
          <w:u w:val="none"/>
        </w:rPr>
        <w:t>None</w:t>
      </w:r>
    </w:p>
    <w:p>
      <w:pPr>
        <w:pStyle w:val="BodyText"/>
      </w:pPr>
    </w:p>
    <w:p>
      <w:pPr>
        <w:spacing w:line="252" w:lineRule="exact" w:before="1"/>
        <w:ind w:left="432" w:right="0" w:firstLine="0"/>
        <w:jc w:val="left"/>
        <w:rPr>
          <w:b/>
          <w:sz w:val="22"/>
        </w:rPr>
      </w:pPr>
      <w:r>
        <w:rPr>
          <w:b/>
          <w:sz w:val="22"/>
          <w:u w:val="single"/>
        </w:rPr>
        <w:t>Adoption</w:t>
      </w:r>
      <w:r>
        <w:rPr>
          <w:b/>
          <w:spacing w:val="-4"/>
          <w:sz w:val="22"/>
          <w:u w:val="single"/>
        </w:rPr>
        <w:t> </w:t>
      </w:r>
      <w:r>
        <w:rPr>
          <w:b/>
          <w:sz w:val="22"/>
          <w:u w:val="single"/>
        </w:rPr>
        <w:t>of</w:t>
      </w:r>
      <w:r>
        <w:rPr>
          <w:b/>
          <w:spacing w:val="-3"/>
          <w:sz w:val="22"/>
          <w:u w:val="single"/>
        </w:rPr>
        <w:t> </w:t>
      </w:r>
      <w:r>
        <w:rPr>
          <w:b/>
          <w:spacing w:val="-2"/>
          <w:sz w:val="22"/>
          <w:u w:val="single"/>
        </w:rPr>
        <w:t>Agenda</w:t>
      </w:r>
    </w:p>
    <w:p>
      <w:pPr>
        <w:spacing w:line="252" w:lineRule="exact" w:before="0"/>
        <w:ind w:left="432" w:right="0" w:firstLine="0"/>
        <w:jc w:val="left"/>
        <w:rPr>
          <w:b/>
          <w:i/>
          <w:sz w:val="22"/>
        </w:rPr>
      </w:pPr>
      <w:r>
        <w:rPr>
          <w:b/>
          <w:i/>
          <w:sz w:val="22"/>
        </w:rPr>
        <w:t>Mr.</w:t>
      </w:r>
      <w:r>
        <w:rPr>
          <w:b/>
          <w:i/>
          <w:spacing w:val="-3"/>
          <w:sz w:val="22"/>
        </w:rPr>
        <w:t> </w:t>
      </w:r>
      <w:r>
        <w:rPr>
          <w:b/>
          <w:i/>
          <w:sz w:val="22"/>
        </w:rPr>
        <w:t>Page</w:t>
      </w:r>
      <w:r>
        <w:rPr>
          <w:b/>
          <w:i/>
          <w:spacing w:val="-5"/>
          <w:sz w:val="22"/>
        </w:rPr>
        <w:t> </w:t>
      </w:r>
      <w:r>
        <w:rPr>
          <w:b/>
          <w:i/>
          <w:sz w:val="22"/>
        </w:rPr>
        <w:t>moved</w:t>
      </w:r>
      <w:r>
        <w:rPr>
          <w:b/>
          <w:i/>
          <w:spacing w:val="-4"/>
          <w:sz w:val="22"/>
        </w:rPr>
        <w:t> </w:t>
      </w:r>
      <w:r>
        <w:rPr>
          <w:b/>
          <w:i/>
          <w:sz w:val="22"/>
        </w:rPr>
        <w:t>to</w:t>
      </w:r>
      <w:r>
        <w:rPr>
          <w:b/>
          <w:i/>
          <w:spacing w:val="-5"/>
          <w:sz w:val="22"/>
        </w:rPr>
        <w:t> </w:t>
      </w:r>
      <w:r>
        <w:rPr>
          <w:b/>
          <w:i/>
          <w:sz w:val="22"/>
        </w:rPr>
        <w:t>adopt</w:t>
      </w:r>
      <w:r>
        <w:rPr>
          <w:b/>
          <w:i/>
          <w:spacing w:val="-1"/>
          <w:sz w:val="22"/>
        </w:rPr>
        <w:t> </w:t>
      </w:r>
      <w:r>
        <w:rPr>
          <w:b/>
          <w:i/>
          <w:sz w:val="22"/>
        </w:rPr>
        <w:t>the</w:t>
      </w:r>
      <w:r>
        <w:rPr>
          <w:b/>
          <w:i/>
          <w:spacing w:val="-3"/>
          <w:sz w:val="22"/>
        </w:rPr>
        <w:t> </w:t>
      </w:r>
      <w:r>
        <w:rPr>
          <w:b/>
          <w:i/>
          <w:sz w:val="22"/>
        </w:rPr>
        <w:t>agenda.</w:t>
      </w:r>
      <w:r>
        <w:rPr>
          <w:b/>
          <w:i/>
          <w:spacing w:val="56"/>
          <w:sz w:val="22"/>
        </w:rPr>
        <w:t> </w:t>
      </w:r>
      <w:r>
        <w:rPr>
          <w:b/>
          <w:i/>
          <w:sz w:val="22"/>
        </w:rPr>
        <w:t>Pastor</w:t>
      </w:r>
      <w:r>
        <w:rPr>
          <w:b/>
          <w:i/>
          <w:spacing w:val="-7"/>
          <w:sz w:val="22"/>
        </w:rPr>
        <w:t> </w:t>
      </w:r>
      <w:r>
        <w:rPr>
          <w:b/>
          <w:i/>
          <w:sz w:val="22"/>
        </w:rPr>
        <w:t>Thorpe</w:t>
      </w:r>
      <w:r>
        <w:rPr>
          <w:b/>
          <w:i/>
          <w:spacing w:val="-2"/>
          <w:sz w:val="22"/>
        </w:rPr>
        <w:t> </w:t>
      </w:r>
      <w:r>
        <w:rPr>
          <w:b/>
          <w:i/>
          <w:sz w:val="22"/>
        </w:rPr>
        <w:t>seconded</w:t>
      </w:r>
      <w:r>
        <w:rPr>
          <w:b/>
          <w:i/>
          <w:spacing w:val="-5"/>
          <w:sz w:val="22"/>
        </w:rPr>
        <w:t> </w:t>
      </w:r>
      <w:r>
        <w:rPr>
          <w:b/>
          <w:i/>
          <w:sz w:val="22"/>
        </w:rPr>
        <w:t>the</w:t>
      </w:r>
      <w:r>
        <w:rPr>
          <w:b/>
          <w:i/>
          <w:spacing w:val="-5"/>
          <w:sz w:val="22"/>
        </w:rPr>
        <w:t> </w:t>
      </w:r>
      <w:r>
        <w:rPr>
          <w:b/>
          <w:i/>
          <w:sz w:val="22"/>
        </w:rPr>
        <w:t>motion.</w:t>
      </w:r>
      <w:r>
        <w:rPr>
          <w:b/>
          <w:i/>
          <w:spacing w:val="54"/>
          <w:sz w:val="22"/>
        </w:rPr>
        <w:t> </w:t>
      </w:r>
      <w:r>
        <w:rPr>
          <w:b/>
          <w:i/>
          <w:sz w:val="22"/>
        </w:rPr>
        <w:t>Motion</w:t>
      </w:r>
      <w:r>
        <w:rPr>
          <w:b/>
          <w:i/>
          <w:spacing w:val="-2"/>
          <w:sz w:val="22"/>
        </w:rPr>
        <w:t> passed.</w:t>
      </w:r>
    </w:p>
    <w:p>
      <w:pPr>
        <w:pStyle w:val="BodyText"/>
        <w:spacing w:before="24"/>
        <w:rPr>
          <w:b/>
          <w:i/>
        </w:rPr>
      </w:pPr>
    </w:p>
    <w:p>
      <w:pPr>
        <w:pStyle w:val="Heading1"/>
        <w:spacing w:line="252" w:lineRule="exact"/>
      </w:pPr>
      <w:r>
        <w:rPr>
          <w:u w:val="single"/>
        </w:rPr>
        <w:t>Consent</w:t>
      </w:r>
      <w:r>
        <w:rPr>
          <w:spacing w:val="-7"/>
          <w:u w:val="single"/>
        </w:rPr>
        <w:t> </w:t>
      </w:r>
      <w:r>
        <w:rPr>
          <w:spacing w:val="-2"/>
          <w:u w:val="single"/>
        </w:rPr>
        <w:t>Agenda</w:t>
      </w:r>
    </w:p>
    <w:p>
      <w:pPr>
        <w:pStyle w:val="BodyText"/>
        <w:ind w:left="432"/>
      </w:pPr>
      <w:r>
        <w:rPr/>
        <w:t>With the adoption of the agenda, the Board passed a motion to accept an Avcon, Inc. proposal dated 12/12/23 in the amount of $44,950.00 for the design of rental car electric vehicle charging stations.</w:t>
      </w:r>
    </w:p>
    <w:p>
      <w:pPr>
        <w:pStyle w:val="Heading1"/>
        <w:spacing w:before="252"/>
      </w:pPr>
      <w:r>
        <w:rPr>
          <w:u w:val="single"/>
        </w:rPr>
        <w:t>Information</w:t>
      </w:r>
      <w:r>
        <w:rPr>
          <w:spacing w:val="-10"/>
          <w:u w:val="single"/>
        </w:rPr>
        <w:t> </w:t>
      </w:r>
      <w:r>
        <w:rPr>
          <w:spacing w:val="-4"/>
          <w:u w:val="single"/>
        </w:rPr>
        <w:t>Items</w:t>
      </w:r>
    </w:p>
    <w:p>
      <w:pPr>
        <w:tabs>
          <w:tab w:pos="1523" w:val="left" w:leader="none"/>
          <w:tab w:pos="2377" w:val="left" w:leader="none"/>
          <w:tab w:pos="2817" w:val="left" w:leader="none"/>
          <w:tab w:pos="3175" w:val="left" w:leader="none"/>
          <w:tab w:pos="4348" w:val="left" w:leader="none"/>
          <w:tab w:pos="5462" w:val="left" w:leader="none"/>
          <w:tab w:pos="6563" w:val="left" w:leader="none"/>
          <w:tab w:pos="7530" w:val="left" w:leader="none"/>
          <w:tab w:pos="8129" w:val="left" w:leader="none"/>
          <w:tab w:pos="8974" w:val="left" w:leader="none"/>
          <w:tab w:pos="9791" w:val="left" w:leader="none"/>
        </w:tabs>
        <w:spacing w:before="1"/>
        <w:ind w:left="432" w:right="432" w:firstLine="0"/>
        <w:jc w:val="left"/>
        <w:rPr>
          <w:i/>
          <w:sz w:val="22"/>
        </w:rPr>
      </w:pPr>
      <w:r>
        <w:rPr>
          <w:i/>
          <w:spacing w:val="-2"/>
          <w:sz w:val="22"/>
          <w:u w:val="single"/>
        </w:rPr>
        <w:t>Terminal</w:t>
      </w:r>
      <w:r>
        <w:rPr>
          <w:i/>
          <w:sz w:val="22"/>
          <w:u w:val="single"/>
        </w:rPr>
        <w:tab/>
      </w:r>
      <w:r>
        <w:rPr>
          <w:i/>
          <w:spacing w:val="-2"/>
          <w:sz w:val="22"/>
          <w:u w:val="single"/>
        </w:rPr>
        <w:t>Phase</w:t>
      </w:r>
      <w:r>
        <w:rPr>
          <w:i/>
          <w:sz w:val="22"/>
          <w:u w:val="single"/>
        </w:rPr>
        <w:tab/>
      </w:r>
      <w:r>
        <w:rPr>
          <w:i/>
          <w:spacing w:val="-6"/>
          <w:sz w:val="22"/>
          <w:u w:val="single"/>
        </w:rPr>
        <w:t>IV</w:t>
      </w:r>
      <w:r>
        <w:rPr>
          <w:i/>
          <w:sz w:val="22"/>
          <w:u w:val="single"/>
        </w:rPr>
        <w:tab/>
      </w:r>
      <w:r>
        <w:rPr>
          <w:i/>
          <w:spacing w:val="-10"/>
          <w:sz w:val="22"/>
          <w:u w:val="single"/>
        </w:rPr>
        <w:t>–</w:t>
      </w:r>
      <w:r>
        <w:rPr>
          <w:i/>
          <w:sz w:val="22"/>
          <w:u w:val="single"/>
        </w:rPr>
        <w:tab/>
      </w:r>
      <w:r>
        <w:rPr>
          <w:i/>
          <w:spacing w:val="-2"/>
          <w:sz w:val="22"/>
          <w:u w:val="single"/>
        </w:rPr>
        <w:t>Construct</w:t>
      </w:r>
      <w:r>
        <w:rPr>
          <w:i/>
          <w:sz w:val="22"/>
          <w:u w:val="single"/>
        </w:rPr>
        <w:tab/>
      </w:r>
      <w:r>
        <w:rPr>
          <w:i/>
          <w:spacing w:val="-2"/>
          <w:sz w:val="22"/>
          <w:u w:val="single"/>
        </w:rPr>
        <w:t>Baggage</w:t>
      </w:r>
      <w:r>
        <w:rPr>
          <w:i/>
          <w:sz w:val="22"/>
          <w:u w:val="single"/>
        </w:rPr>
        <w:tab/>
      </w:r>
      <w:r>
        <w:rPr>
          <w:i/>
          <w:spacing w:val="-2"/>
          <w:sz w:val="22"/>
          <w:u w:val="single"/>
        </w:rPr>
        <w:t>Handling</w:t>
      </w:r>
      <w:r>
        <w:rPr>
          <w:i/>
          <w:sz w:val="22"/>
          <w:u w:val="single"/>
        </w:rPr>
        <w:tab/>
      </w:r>
      <w:r>
        <w:rPr>
          <w:i/>
          <w:spacing w:val="-2"/>
          <w:sz w:val="22"/>
          <w:u w:val="single"/>
        </w:rPr>
        <w:t>System</w:t>
      </w:r>
      <w:r>
        <w:rPr>
          <w:i/>
          <w:sz w:val="22"/>
          <w:u w:val="single"/>
        </w:rPr>
        <w:tab/>
      </w:r>
      <w:r>
        <w:rPr>
          <w:i/>
          <w:spacing w:val="-4"/>
          <w:sz w:val="22"/>
          <w:u w:val="single"/>
        </w:rPr>
        <w:t>and</w:t>
      </w:r>
      <w:r>
        <w:rPr>
          <w:i/>
          <w:sz w:val="22"/>
          <w:u w:val="single"/>
        </w:rPr>
        <w:tab/>
      </w:r>
      <w:r>
        <w:rPr>
          <w:i/>
          <w:spacing w:val="-2"/>
          <w:sz w:val="22"/>
          <w:u w:val="single"/>
        </w:rPr>
        <w:t>Airline</w:t>
      </w:r>
      <w:r>
        <w:rPr>
          <w:i/>
          <w:sz w:val="22"/>
          <w:u w:val="single"/>
        </w:rPr>
        <w:tab/>
      </w:r>
      <w:r>
        <w:rPr>
          <w:i/>
          <w:spacing w:val="-2"/>
          <w:sz w:val="22"/>
          <w:u w:val="single"/>
        </w:rPr>
        <w:t>Ticket</w:t>
      </w:r>
      <w:r>
        <w:rPr>
          <w:i/>
          <w:sz w:val="22"/>
          <w:u w:val="single"/>
        </w:rPr>
        <w:tab/>
      </w:r>
      <w:r>
        <w:rPr>
          <w:i/>
          <w:spacing w:val="-2"/>
          <w:sz w:val="22"/>
          <w:u w:val="single"/>
        </w:rPr>
        <w:t>Office</w:t>
      </w:r>
      <w:r>
        <w:rPr>
          <w:i/>
          <w:spacing w:val="-2"/>
          <w:sz w:val="22"/>
          <w:u w:val="none"/>
        </w:rPr>
        <w:t> </w:t>
      </w:r>
      <w:r>
        <w:rPr>
          <w:i/>
          <w:spacing w:val="-2"/>
          <w:sz w:val="22"/>
          <w:u w:val="single"/>
        </w:rPr>
        <w:t>Expansion/Renovations</w:t>
      </w:r>
    </w:p>
    <w:p>
      <w:pPr>
        <w:pStyle w:val="BodyText"/>
        <w:ind w:left="432" w:right="394"/>
      </w:pPr>
      <w:r>
        <w:rPr/>
        <w:t>Mr. Penksa reported that the contractor sited the temporary office trailer for the airlines and TSA and that</w:t>
      </w:r>
      <w:r>
        <w:rPr>
          <w:spacing w:val="26"/>
        </w:rPr>
        <w:t> </w:t>
      </w:r>
      <w:r>
        <w:rPr/>
        <w:t>it</w:t>
      </w:r>
      <w:r>
        <w:rPr>
          <w:spacing w:val="26"/>
        </w:rPr>
        <w:t> </w:t>
      </w:r>
      <w:r>
        <w:rPr/>
        <w:t>is</w:t>
      </w:r>
      <w:r>
        <w:rPr>
          <w:spacing w:val="26"/>
        </w:rPr>
        <w:t> </w:t>
      </w:r>
      <w:r>
        <w:rPr/>
        <w:t>being</w:t>
      </w:r>
      <w:r>
        <w:rPr>
          <w:spacing w:val="25"/>
        </w:rPr>
        <w:t> </w:t>
      </w:r>
      <w:r>
        <w:rPr/>
        <w:t>prepared</w:t>
      </w:r>
      <w:r>
        <w:rPr>
          <w:spacing w:val="24"/>
        </w:rPr>
        <w:t> </w:t>
      </w:r>
      <w:r>
        <w:rPr/>
        <w:t>for</w:t>
      </w:r>
      <w:r>
        <w:rPr>
          <w:spacing w:val="24"/>
        </w:rPr>
        <w:t> </w:t>
      </w:r>
      <w:r>
        <w:rPr/>
        <w:t>IT</w:t>
      </w:r>
      <w:r>
        <w:rPr>
          <w:spacing w:val="22"/>
        </w:rPr>
        <w:t> </w:t>
      </w:r>
      <w:r>
        <w:rPr/>
        <w:t>services</w:t>
      </w:r>
      <w:r>
        <w:rPr>
          <w:spacing w:val="24"/>
        </w:rPr>
        <w:t> </w:t>
      </w:r>
      <w:r>
        <w:rPr/>
        <w:t>and</w:t>
      </w:r>
      <w:r>
        <w:rPr>
          <w:spacing w:val="25"/>
        </w:rPr>
        <w:t> </w:t>
      </w:r>
      <w:r>
        <w:rPr/>
        <w:t>utilities.</w:t>
      </w:r>
      <w:r>
        <w:rPr>
          <w:spacing w:val="25"/>
        </w:rPr>
        <w:t>  </w:t>
      </w:r>
      <w:r>
        <w:rPr/>
        <w:t>He</w:t>
      </w:r>
      <w:r>
        <w:rPr>
          <w:spacing w:val="26"/>
        </w:rPr>
        <w:t> </w:t>
      </w:r>
      <w:r>
        <w:rPr/>
        <w:t>reported</w:t>
      </w:r>
      <w:r>
        <w:rPr>
          <w:spacing w:val="22"/>
        </w:rPr>
        <w:t> </w:t>
      </w:r>
      <w:r>
        <w:rPr/>
        <w:t>that</w:t>
      </w:r>
      <w:r>
        <w:rPr>
          <w:spacing w:val="27"/>
        </w:rPr>
        <w:t> </w:t>
      </w:r>
      <w:r>
        <w:rPr/>
        <w:t>a</w:t>
      </w:r>
      <w:r>
        <w:rPr>
          <w:spacing w:val="22"/>
        </w:rPr>
        <w:t> </w:t>
      </w:r>
      <w:r>
        <w:rPr/>
        <w:t>site</w:t>
      </w:r>
      <w:r>
        <w:rPr>
          <w:spacing w:val="26"/>
        </w:rPr>
        <w:t> </w:t>
      </w:r>
      <w:r>
        <w:rPr/>
        <w:t>plan</w:t>
      </w:r>
      <w:r>
        <w:rPr>
          <w:spacing w:val="25"/>
        </w:rPr>
        <w:t> </w:t>
      </w:r>
      <w:r>
        <w:rPr/>
        <w:t>permit</w:t>
      </w:r>
      <w:r>
        <w:rPr>
          <w:spacing w:val="25"/>
        </w:rPr>
        <w:t> </w:t>
      </w:r>
      <w:r>
        <w:rPr/>
        <w:t>has</w:t>
      </w:r>
      <w:r>
        <w:rPr>
          <w:spacing w:val="25"/>
        </w:rPr>
        <w:t> </w:t>
      </w:r>
      <w:r>
        <w:rPr>
          <w:spacing w:val="-4"/>
        </w:rPr>
        <w:t>been</w:t>
      </w:r>
    </w:p>
    <w:p>
      <w:pPr>
        <w:pStyle w:val="BodyText"/>
        <w:spacing w:after="0"/>
        <w:sectPr>
          <w:footerReference w:type="default" r:id="rId5"/>
          <w:type w:val="continuous"/>
          <w:pgSz w:w="12240" w:h="15840"/>
          <w:pgMar w:header="0" w:footer="591" w:top="1000" w:bottom="780" w:left="720" w:right="720"/>
          <w:pgNumType w:start="1"/>
        </w:sectPr>
      </w:pPr>
    </w:p>
    <w:p>
      <w:pPr>
        <w:pStyle w:val="BodyText"/>
        <w:spacing w:before="73"/>
        <w:ind w:left="432" w:right="428"/>
        <w:jc w:val="both"/>
      </w:pPr>
      <w:r>
        <w:rPr/>
        <w:t>received and that he does not anticipate any issues with obtaining the building permit which is still </w:t>
      </w:r>
      <w:r>
        <w:rPr>
          <w:spacing w:val="-2"/>
        </w:rPr>
        <w:t>pending.</w:t>
      </w:r>
    </w:p>
    <w:p>
      <w:pPr>
        <w:pStyle w:val="BodyText"/>
      </w:pPr>
    </w:p>
    <w:p>
      <w:pPr>
        <w:spacing w:before="0"/>
        <w:ind w:left="432" w:right="0" w:firstLine="0"/>
        <w:jc w:val="both"/>
        <w:rPr>
          <w:i/>
          <w:sz w:val="22"/>
        </w:rPr>
      </w:pPr>
      <w:r>
        <w:rPr>
          <w:i/>
          <w:sz w:val="22"/>
          <w:u w:val="single"/>
        </w:rPr>
        <w:t>Airport</w:t>
      </w:r>
      <w:r>
        <w:rPr>
          <w:i/>
          <w:spacing w:val="-7"/>
          <w:sz w:val="22"/>
          <w:u w:val="single"/>
        </w:rPr>
        <w:t> </w:t>
      </w:r>
      <w:r>
        <w:rPr>
          <w:i/>
          <w:sz w:val="22"/>
          <w:u w:val="single"/>
        </w:rPr>
        <w:t>Parking</w:t>
      </w:r>
      <w:r>
        <w:rPr>
          <w:i/>
          <w:spacing w:val="-7"/>
          <w:sz w:val="22"/>
          <w:u w:val="single"/>
        </w:rPr>
        <w:t> </w:t>
      </w:r>
      <w:r>
        <w:rPr>
          <w:i/>
          <w:sz w:val="22"/>
          <w:u w:val="single"/>
        </w:rPr>
        <w:t>Garage</w:t>
      </w:r>
      <w:r>
        <w:rPr>
          <w:i/>
          <w:spacing w:val="-9"/>
          <w:sz w:val="22"/>
          <w:u w:val="single"/>
        </w:rPr>
        <w:t> </w:t>
      </w:r>
      <w:r>
        <w:rPr>
          <w:i/>
          <w:sz w:val="22"/>
          <w:u w:val="single"/>
        </w:rPr>
        <w:t>/</w:t>
      </w:r>
      <w:r>
        <w:rPr>
          <w:i/>
          <w:spacing w:val="-6"/>
          <w:sz w:val="22"/>
          <w:u w:val="single"/>
        </w:rPr>
        <w:t> </w:t>
      </w:r>
      <w:r>
        <w:rPr>
          <w:i/>
          <w:sz w:val="22"/>
          <w:u w:val="single"/>
        </w:rPr>
        <w:t>Multi-Modal</w:t>
      </w:r>
      <w:r>
        <w:rPr>
          <w:i/>
          <w:spacing w:val="-6"/>
          <w:sz w:val="22"/>
          <w:u w:val="single"/>
        </w:rPr>
        <w:t> </w:t>
      </w:r>
      <w:r>
        <w:rPr>
          <w:i/>
          <w:spacing w:val="-2"/>
          <w:sz w:val="22"/>
          <w:u w:val="single"/>
        </w:rPr>
        <w:t>Facility</w:t>
      </w:r>
    </w:p>
    <w:p>
      <w:pPr>
        <w:pStyle w:val="BodyText"/>
        <w:spacing w:before="2"/>
        <w:ind w:left="432" w:right="426"/>
        <w:jc w:val="both"/>
      </w:pPr>
      <w:r>
        <w:rPr/>
        <w:t>Mr. Penksa reported that the contractor’s job trailer has been delivered.</w:t>
      </w:r>
      <w:r>
        <w:rPr>
          <w:spacing w:val="40"/>
        </w:rPr>
        <w:t> </w:t>
      </w:r>
      <w:r>
        <w:rPr/>
        <w:t>He noted that the Groundbreaking</w:t>
      </w:r>
      <w:r>
        <w:rPr>
          <w:spacing w:val="-4"/>
        </w:rPr>
        <w:t> </w:t>
      </w:r>
      <w:r>
        <w:rPr/>
        <w:t>Celebration</w:t>
      </w:r>
      <w:r>
        <w:rPr>
          <w:spacing w:val="-4"/>
        </w:rPr>
        <w:t> </w:t>
      </w:r>
      <w:r>
        <w:rPr/>
        <w:t>for</w:t>
      </w:r>
      <w:r>
        <w:rPr>
          <w:spacing w:val="-6"/>
        </w:rPr>
        <w:t> </w:t>
      </w:r>
      <w:r>
        <w:rPr/>
        <w:t>this</w:t>
      </w:r>
      <w:r>
        <w:rPr>
          <w:spacing w:val="-4"/>
        </w:rPr>
        <w:t> </w:t>
      </w:r>
      <w:r>
        <w:rPr/>
        <w:t>project</w:t>
      </w:r>
      <w:r>
        <w:rPr>
          <w:spacing w:val="-4"/>
        </w:rPr>
        <w:t> </w:t>
      </w:r>
      <w:r>
        <w:rPr/>
        <w:t>was</w:t>
      </w:r>
      <w:r>
        <w:rPr>
          <w:spacing w:val="-4"/>
        </w:rPr>
        <w:t> </w:t>
      </w:r>
      <w:r>
        <w:rPr/>
        <w:t>held</w:t>
      </w:r>
      <w:r>
        <w:rPr>
          <w:spacing w:val="-4"/>
        </w:rPr>
        <w:t> </w:t>
      </w:r>
      <w:r>
        <w:rPr/>
        <w:t>last</w:t>
      </w:r>
      <w:r>
        <w:rPr>
          <w:spacing w:val="-4"/>
        </w:rPr>
        <w:t> </w:t>
      </w:r>
      <w:r>
        <w:rPr/>
        <w:t>week</w:t>
      </w:r>
      <w:r>
        <w:rPr>
          <w:spacing w:val="-4"/>
        </w:rPr>
        <w:t> </w:t>
      </w:r>
      <w:r>
        <w:rPr/>
        <w:t>on</w:t>
      </w:r>
      <w:r>
        <w:rPr>
          <w:spacing w:val="-4"/>
        </w:rPr>
        <w:t> </w:t>
      </w:r>
      <w:r>
        <w:rPr/>
        <w:t>February</w:t>
      </w:r>
      <w:r>
        <w:rPr>
          <w:spacing w:val="-4"/>
        </w:rPr>
        <w:t> </w:t>
      </w:r>
      <w:r>
        <w:rPr/>
        <w:t>20</w:t>
      </w:r>
      <w:r>
        <w:rPr>
          <w:vertAlign w:val="superscript"/>
        </w:rPr>
        <w:t>th</w:t>
      </w:r>
      <w:r>
        <w:rPr>
          <w:vertAlign w:val="baseline"/>
        </w:rPr>
        <w:t>.</w:t>
      </w:r>
      <w:r>
        <w:rPr>
          <w:spacing w:val="40"/>
          <w:vertAlign w:val="baseline"/>
        </w:rPr>
        <w:t> </w:t>
      </w:r>
      <w:r>
        <w:rPr>
          <w:vertAlign w:val="baseline"/>
        </w:rPr>
        <w:t>Mr.</w:t>
      </w:r>
      <w:r>
        <w:rPr>
          <w:spacing w:val="-5"/>
          <w:vertAlign w:val="baseline"/>
        </w:rPr>
        <w:t> </w:t>
      </w:r>
      <w:r>
        <w:rPr>
          <w:vertAlign w:val="baseline"/>
        </w:rPr>
        <w:t>Penksa</w:t>
      </w:r>
      <w:r>
        <w:rPr>
          <w:spacing w:val="-4"/>
          <w:vertAlign w:val="baseline"/>
        </w:rPr>
        <w:t> </w:t>
      </w:r>
      <w:r>
        <w:rPr>
          <w:vertAlign w:val="baseline"/>
        </w:rPr>
        <w:t>reported that staff has begun shifting employee parking to a temporary lot in advance of the demolition of the existing lot.</w:t>
      </w:r>
      <w:r>
        <w:rPr>
          <w:spacing w:val="40"/>
          <w:vertAlign w:val="baseline"/>
        </w:rPr>
        <w:t> </w:t>
      </w:r>
      <w:r>
        <w:rPr>
          <w:vertAlign w:val="baseline"/>
        </w:rPr>
        <w:t>He</w:t>
      </w:r>
      <w:r>
        <w:rPr>
          <w:spacing w:val="-2"/>
          <w:vertAlign w:val="baseline"/>
        </w:rPr>
        <w:t> </w:t>
      </w:r>
      <w:r>
        <w:rPr>
          <w:vertAlign w:val="baseline"/>
        </w:rPr>
        <w:t>reported</w:t>
      </w:r>
      <w:r>
        <w:rPr>
          <w:spacing w:val="-2"/>
          <w:vertAlign w:val="baseline"/>
        </w:rPr>
        <w:t> </w:t>
      </w:r>
      <w:r>
        <w:rPr>
          <w:vertAlign w:val="baseline"/>
        </w:rPr>
        <w:t>that staff is</w:t>
      </w:r>
      <w:r>
        <w:rPr>
          <w:spacing w:val="-2"/>
          <w:vertAlign w:val="baseline"/>
        </w:rPr>
        <w:t> </w:t>
      </w:r>
      <w:r>
        <w:rPr>
          <w:vertAlign w:val="baseline"/>
        </w:rPr>
        <w:t>preparing an</w:t>
      </w:r>
      <w:r>
        <w:rPr>
          <w:spacing w:val="-2"/>
          <w:vertAlign w:val="baseline"/>
        </w:rPr>
        <w:t> </w:t>
      </w:r>
      <w:r>
        <w:rPr>
          <w:vertAlign w:val="baseline"/>
        </w:rPr>
        <w:t>area</w:t>
      </w:r>
      <w:r>
        <w:rPr>
          <w:spacing w:val="-2"/>
          <w:vertAlign w:val="baseline"/>
        </w:rPr>
        <w:t> </w:t>
      </w:r>
      <w:r>
        <w:rPr>
          <w:vertAlign w:val="baseline"/>
        </w:rPr>
        <w:t>for overflow public</w:t>
      </w:r>
      <w:r>
        <w:rPr>
          <w:spacing w:val="-1"/>
          <w:vertAlign w:val="baseline"/>
        </w:rPr>
        <w:t> </w:t>
      </w:r>
      <w:r>
        <w:rPr>
          <w:vertAlign w:val="baseline"/>
        </w:rPr>
        <w:t>parking.</w:t>
      </w:r>
      <w:r>
        <w:rPr>
          <w:spacing w:val="40"/>
          <w:vertAlign w:val="baseline"/>
        </w:rPr>
        <w:t> </w:t>
      </w:r>
      <w:r>
        <w:rPr>
          <w:vertAlign w:val="baseline"/>
        </w:rPr>
        <w:t>He indicated</w:t>
      </w:r>
      <w:r>
        <w:rPr>
          <w:spacing w:val="-2"/>
          <w:vertAlign w:val="baseline"/>
        </w:rPr>
        <w:t> </w:t>
      </w:r>
      <w:r>
        <w:rPr>
          <w:vertAlign w:val="baseline"/>
        </w:rPr>
        <w:t>there are</w:t>
      </w:r>
      <w:r>
        <w:rPr>
          <w:spacing w:val="-14"/>
          <w:vertAlign w:val="baseline"/>
        </w:rPr>
        <w:t> </w:t>
      </w:r>
      <w:r>
        <w:rPr>
          <w:vertAlign w:val="baseline"/>
        </w:rPr>
        <w:t>some</w:t>
      </w:r>
      <w:r>
        <w:rPr>
          <w:spacing w:val="-13"/>
          <w:vertAlign w:val="baseline"/>
        </w:rPr>
        <w:t> </w:t>
      </w:r>
      <w:r>
        <w:rPr>
          <w:vertAlign w:val="baseline"/>
        </w:rPr>
        <w:t>drainage</w:t>
      </w:r>
      <w:r>
        <w:rPr>
          <w:spacing w:val="-12"/>
          <w:vertAlign w:val="baseline"/>
        </w:rPr>
        <w:t> </w:t>
      </w:r>
      <w:r>
        <w:rPr>
          <w:vertAlign w:val="baseline"/>
        </w:rPr>
        <w:t>issues</w:t>
      </w:r>
      <w:r>
        <w:rPr>
          <w:spacing w:val="-13"/>
          <w:vertAlign w:val="baseline"/>
        </w:rPr>
        <w:t> </w:t>
      </w:r>
      <w:r>
        <w:rPr>
          <w:vertAlign w:val="baseline"/>
        </w:rPr>
        <w:t>that</w:t>
      </w:r>
      <w:r>
        <w:rPr>
          <w:spacing w:val="-12"/>
          <w:vertAlign w:val="baseline"/>
        </w:rPr>
        <w:t> </w:t>
      </w:r>
      <w:r>
        <w:rPr>
          <w:vertAlign w:val="baseline"/>
        </w:rPr>
        <w:t>will</w:t>
      </w:r>
      <w:r>
        <w:rPr>
          <w:spacing w:val="-10"/>
          <w:vertAlign w:val="baseline"/>
        </w:rPr>
        <w:t> </w:t>
      </w:r>
      <w:r>
        <w:rPr>
          <w:vertAlign w:val="baseline"/>
        </w:rPr>
        <w:t>soon</w:t>
      </w:r>
      <w:r>
        <w:rPr>
          <w:spacing w:val="-14"/>
          <w:vertAlign w:val="baseline"/>
        </w:rPr>
        <w:t> </w:t>
      </w:r>
      <w:r>
        <w:rPr>
          <w:vertAlign w:val="baseline"/>
        </w:rPr>
        <w:t>be</w:t>
      </w:r>
      <w:r>
        <w:rPr>
          <w:spacing w:val="34"/>
          <w:vertAlign w:val="baseline"/>
        </w:rPr>
        <w:t> </w:t>
      </w:r>
      <w:r>
        <w:rPr>
          <w:vertAlign w:val="baseline"/>
        </w:rPr>
        <w:t>resolved</w:t>
      </w:r>
      <w:r>
        <w:rPr>
          <w:spacing w:val="-12"/>
          <w:vertAlign w:val="baseline"/>
        </w:rPr>
        <w:t> </w:t>
      </w:r>
      <w:r>
        <w:rPr>
          <w:vertAlign w:val="baseline"/>
        </w:rPr>
        <w:t>by</w:t>
      </w:r>
      <w:r>
        <w:rPr>
          <w:spacing w:val="-14"/>
          <w:vertAlign w:val="baseline"/>
        </w:rPr>
        <w:t> </w:t>
      </w:r>
      <w:r>
        <w:rPr>
          <w:vertAlign w:val="baseline"/>
        </w:rPr>
        <w:t>the</w:t>
      </w:r>
      <w:r>
        <w:rPr>
          <w:spacing w:val="-12"/>
          <w:vertAlign w:val="baseline"/>
        </w:rPr>
        <w:t> </w:t>
      </w:r>
      <w:r>
        <w:rPr>
          <w:vertAlign w:val="baseline"/>
        </w:rPr>
        <w:t>design-build</w:t>
      </w:r>
      <w:r>
        <w:rPr>
          <w:spacing w:val="-11"/>
          <w:vertAlign w:val="baseline"/>
        </w:rPr>
        <w:t> </w:t>
      </w:r>
      <w:r>
        <w:rPr>
          <w:vertAlign w:val="baseline"/>
        </w:rPr>
        <w:t>contractor</w:t>
      </w:r>
      <w:r>
        <w:rPr>
          <w:spacing w:val="-13"/>
          <w:vertAlign w:val="baseline"/>
        </w:rPr>
        <w:t> </w:t>
      </w:r>
      <w:r>
        <w:rPr>
          <w:vertAlign w:val="baseline"/>
        </w:rPr>
        <w:t>and</w:t>
      </w:r>
      <w:r>
        <w:rPr>
          <w:spacing w:val="-16"/>
          <w:vertAlign w:val="baseline"/>
        </w:rPr>
        <w:t> </w:t>
      </w:r>
      <w:r>
        <w:rPr>
          <w:vertAlign w:val="baseline"/>
        </w:rPr>
        <w:t>the</w:t>
      </w:r>
      <w:r>
        <w:rPr>
          <w:spacing w:val="-12"/>
          <w:vertAlign w:val="baseline"/>
        </w:rPr>
        <w:t> </w:t>
      </w:r>
      <w:r>
        <w:rPr>
          <w:vertAlign w:val="baseline"/>
        </w:rPr>
        <w:t>City’s</w:t>
      </w:r>
      <w:r>
        <w:rPr>
          <w:spacing w:val="-11"/>
          <w:vertAlign w:val="baseline"/>
        </w:rPr>
        <w:t> </w:t>
      </w:r>
      <w:r>
        <w:rPr>
          <w:vertAlign w:val="baseline"/>
        </w:rPr>
        <w:t>Public Works department.</w:t>
      </w:r>
    </w:p>
    <w:p>
      <w:pPr>
        <w:pStyle w:val="BodyText"/>
      </w:pPr>
    </w:p>
    <w:p>
      <w:pPr>
        <w:pStyle w:val="BodyText"/>
        <w:ind w:left="432" w:right="427"/>
        <w:jc w:val="both"/>
      </w:pPr>
      <w:r>
        <w:rPr/>
        <w:t>Mr.</w:t>
      </w:r>
      <w:r>
        <w:rPr>
          <w:spacing w:val="-3"/>
        </w:rPr>
        <w:t> </w:t>
      </w:r>
      <w:r>
        <w:rPr/>
        <w:t>Eddleton</w:t>
      </w:r>
      <w:r>
        <w:rPr>
          <w:spacing w:val="-6"/>
        </w:rPr>
        <w:t> </w:t>
      </w:r>
      <w:r>
        <w:rPr/>
        <w:t>stated</w:t>
      </w:r>
      <w:r>
        <w:rPr>
          <w:spacing w:val="-7"/>
        </w:rPr>
        <w:t> </w:t>
      </w:r>
      <w:r>
        <w:rPr/>
        <w:t>that</w:t>
      </w:r>
      <w:r>
        <w:rPr>
          <w:spacing w:val="-5"/>
        </w:rPr>
        <w:t> </w:t>
      </w:r>
      <w:r>
        <w:rPr/>
        <w:t>the</w:t>
      </w:r>
      <w:r>
        <w:rPr>
          <w:spacing w:val="-4"/>
        </w:rPr>
        <w:t> </w:t>
      </w:r>
      <w:r>
        <w:rPr/>
        <w:t>City</w:t>
      </w:r>
      <w:r>
        <w:rPr>
          <w:spacing w:val="-4"/>
        </w:rPr>
        <w:t> </w:t>
      </w:r>
      <w:r>
        <w:rPr/>
        <w:t>staff</w:t>
      </w:r>
      <w:r>
        <w:rPr>
          <w:spacing w:val="-3"/>
        </w:rPr>
        <w:t> </w:t>
      </w:r>
      <w:r>
        <w:rPr/>
        <w:t>provided</w:t>
      </w:r>
      <w:r>
        <w:rPr>
          <w:spacing w:val="-4"/>
        </w:rPr>
        <w:t> </w:t>
      </w:r>
      <w:r>
        <w:rPr/>
        <w:t>comments</w:t>
      </w:r>
      <w:r>
        <w:rPr>
          <w:spacing w:val="-6"/>
        </w:rPr>
        <w:t> </w:t>
      </w:r>
      <w:r>
        <w:rPr/>
        <w:t>to</w:t>
      </w:r>
      <w:r>
        <w:rPr>
          <w:spacing w:val="-6"/>
        </w:rPr>
        <w:t> </w:t>
      </w:r>
      <w:r>
        <w:rPr/>
        <w:t>the</w:t>
      </w:r>
      <w:r>
        <w:rPr>
          <w:spacing w:val="-7"/>
        </w:rPr>
        <w:t> </w:t>
      </w:r>
      <w:r>
        <w:rPr/>
        <w:t>design/build</w:t>
      </w:r>
      <w:r>
        <w:rPr>
          <w:spacing w:val="-4"/>
        </w:rPr>
        <w:t> </w:t>
      </w:r>
      <w:r>
        <w:rPr/>
        <w:t>team</w:t>
      </w:r>
      <w:r>
        <w:rPr>
          <w:spacing w:val="-5"/>
        </w:rPr>
        <w:t> </w:t>
      </w:r>
      <w:r>
        <w:rPr/>
        <w:t>on</w:t>
      </w:r>
      <w:r>
        <w:rPr>
          <w:spacing w:val="-4"/>
        </w:rPr>
        <w:t> </w:t>
      </w:r>
      <w:r>
        <w:rPr/>
        <w:t>February</w:t>
      </w:r>
      <w:r>
        <w:rPr>
          <w:spacing w:val="-4"/>
        </w:rPr>
        <w:t> </w:t>
      </w:r>
      <w:r>
        <w:rPr/>
        <w:t>5</w:t>
      </w:r>
      <w:r>
        <w:rPr>
          <w:vertAlign w:val="superscript"/>
        </w:rPr>
        <w:t>th</w:t>
      </w:r>
      <w:r>
        <w:rPr>
          <w:spacing w:val="-4"/>
          <w:vertAlign w:val="baseline"/>
        </w:rPr>
        <w:t> </w:t>
      </w:r>
      <w:r>
        <w:rPr>
          <w:vertAlign w:val="baseline"/>
        </w:rPr>
        <w:t>and has not yet received any formal submittals in response.</w:t>
      </w:r>
    </w:p>
    <w:p>
      <w:pPr>
        <w:pStyle w:val="BodyText"/>
        <w:spacing w:before="252"/>
        <w:ind w:left="432" w:right="425"/>
        <w:jc w:val="both"/>
      </w:pPr>
      <w:r>
        <w:rPr/>
        <w:t>Mr. Penksa stated that the design/build team discussed the issue with Public Works on February 28</w:t>
      </w:r>
      <w:r>
        <w:rPr>
          <w:vertAlign w:val="superscript"/>
        </w:rPr>
        <w:t>th</w:t>
      </w:r>
      <w:r>
        <w:rPr>
          <w:vertAlign w:val="baseline"/>
        </w:rPr>
        <w:t> and it is believed that the drainage plan issue is resolved.</w:t>
      </w:r>
    </w:p>
    <w:p>
      <w:pPr>
        <w:pStyle w:val="BodyText"/>
      </w:pPr>
    </w:p>
    <w:p>
      <w:pPr>
        <w:spacing w:before="0"/>
        <w:ind w:left="432" w:right="0" w:firstLine="0"/>
        <w:jc w:val="both"/>
        <w:rPr>
          <w:i/>
          <w:sz w:val="22"/>
        </w:rPr>
      </w:pPr>
      <w:r>
        <w:rPr>
          <w:i/>
          <w:sz w:val="22"/>
          <w:u w:val="single"/>
        </w:rPr>
        <w:t>North</w:t>
      </w:r>
      <w:r>
        <w:rPr>
          <w:i/>
          <w:spacing w:val="-7"/>
          <w:sz w:val="22"/>
          <w:u w:val="single"/>
        </w:rPr>
        <w:t> </w:t>
      </w:r>
      <w:r>
        <w:rPr>
          <w:i/>
          <w:sz w:val="22"/>
          <w:u w:val="single"/>
        </w:rPr>
        <w:t>Corporate</w:t>
      </w:r>
      <w:r>
        <w:rPr>
          <w:i/>
          <w:spacing w:val="-6"/>
          <w:sz w:val="22"/>
          <w:u w:val="single"/>
        </w:rPr>
        <w:t> </w:t>
      </w:r>
      <w:r>
        <w:rPr>
          <w:i/>
          <w:sz w:val="22"/>
          <w:u w:val="single"/>
        </w:rPr>
        <w:t>Hangar</w:t>
      </w:r>
      <w:r>
        <w:rPr>
          <w:i/>
          <w:spacing w:val="-6"/>
          <w:sz w:val="22"/>
          <w:u w:val="single"/>
        </w:rPr>
        <w:t> </w:t>
      </w:r>
      <w:r>
        <w:rPr>
          <w:i/>
          <w:spacing w:val="-2"/>
          <w:sz w:val="22"/>
          <w:u w:val="single"/>
        </w:rPr>
        <w:t>Project</w:t>
      </w:r>
    </w:p>
    <w:p>
      <w:pPr>
        <w:pStyle w:val="BodyText"/>
        <w:spacing w:before="2"/>
        <w:ind w:left="432" w:right="428"/>
        <w:jc w:val="both"/>
      </w:pPr>
      <w:r>
        <w:rPr/>
        <w:t>Mr. Penksa reported the 100% metal building design is complete.</w:t>
      </w:r>
      <w:r>
        <w:rPr>
          <w:spacing w:val="40"/>
        </w:rPr>
        <w:t> </w:t>
      </w:r>
      <w:r>
        <w:rPr/>
        <w:t>He indicated that the contractor is waiting for a response from the City addressing the second round of City comments.</w:t>
      </w:r>
      <w:r>
        <w:rPr>
          <w:spacing w:val="40"/>
        </w:rPr>
        <w:t> </w:t>
      </w:r>
      <w:r>
        <w:rPr/>
        <w:t>Mr. Penksa reported that staff is working with the design/builder to tweak the safety and phasing plan to maintain security during construction as perimeter fencing and gates will need to be relocated.</w:t>
      </w:r>
    </w:p>
    <w:p>
      <w:pPr>
        <w:pStyle w:val="BodyText"/>
      </w:pPr>
    </w:p>
    <w:p>
      <w:pPr>
        <w:pStyle w:val="BodyText"/>
        <w:ind w:left="432" w:right="430"/>
        <w:jc w:val="both"/>
      </w:pPr>
      <w:r>
        <w:rPr/>
        <w:t>Mr. Eddleton</w:t>
      </w:r>
      <w:r>
        <w:rPr>
          <w:spacing w:val="-4"/>
        </w:rPr>
        <w:t> </w:t>
      </w:r>
      <w:r>
        <w:rPr/>
        <w:t>stated</w:t>
      </w:r>
      <w:r>
        <w:rPr>
          <w:spacing w:val="-4"/>
        </w:rPr>
        <w:t> </w:t>
      </w:r>
      <w:r>
        <w:rPr/>
        <w:t>that</w:t>
      </w:r>
      <w:r>
        <w:rPr>
          <w:spacing w:val="-1"/>
        </w:rPr>
        <w:t> </w:t>
      </w:r>
      <w:r>
        <w:rPr/>
        <w:t>stormwater</w:t>
      </w:r>
      <w:r>
        <w:rPr>
          <w:spacing w:val="-1"/>
        </w:rPr>
        <w:t> </w:t>
      </w:r>
      <w:r>
        <w:rPr/>
        <w:t>and</w:t>
      </w:r>
      <w:r>
        <w:rPr>
          <w:spacing w:val="-4"/>
        </w:rPr>
        <w:t> </w:t>
      </w:r>
      <w:r>
        <w:rPr/>
        <w:t>GRU</w:t>
      </w:r>
      <w:r>
        <w:rPr>
          <w:spacing w:val="-2"/>
        </w:rPr>
        <w:t> </w:t>
      </w:r>
      <w:r>
        <w:rPr/>
        <w:t>electric</w:t>
      </w:r>
      <w:r>
        <w:rPr>
          <w:spacing w:val="-1"/>
        </w:rPr>
        <w:t> </w:t>
      </w:r>
      <w:r>
        <w:rPr/>
        <w:t>and</w:t>
      </w:r>
      <w:r>
        <w:rPr>
          <w:spacing w:val="-4"/>
        </w:rPr>
        <w:t> </w:t>
      </w:r>
      <w:r>
        <w:rPr/>
        <w:t>water</w:t>
      </w:r>
      <w:r>
        <w:rPr>
          <w:spacing w:val="-1"/>
        </w:rPr>
        <w:t> </w:t>
      </w:r>
      <w:r>
        <w:rPr/>
        <w:t>comments</w:t>
      </w:r>
      <w:r>
        <w:rPr>
          <w:spacing w:val="-1"/>
        </w:rPr>
        <w:t> </w:t>
      </w:r>
      <w:r>
        <w:rPr/>
        <w:t>have</w:t>
      </w:r>
      <w:r>
        <w:rPr>
          <w:spacing w:val="-2"/>
        </w:rPr>
        <w:t> </w:t>
      </w:r>
      <w:r>
        <w:rPr/>
        <w:t>been</w:t>
      </w:r>
      <w:r>
        <w:rPr>
          <w:spacing w:val="-2"/>
        </w:rPr>
        <w:t> </w:t>
      </w:r>
      <w:r>
        <w:rPr/>
        <w:t>provided</w:t>
      </w:r>
      <w:r>
        <w:rPr>
          <w:spacing w:val="-4"/>
        </w:rPr>
        <w:t> </w:t>
      </w:r>
      <w:r>
        <w:rPr/>
        <w:t>to</w:t>
      </w:r>
      <w:r>
        <w:rPr>
          <w:spacing w:val="-4"/>
        </w:rPr>
        <w:t> </w:t>
      </w:r>
      <w:r>
        <w:rPr/>
        <w:t>the design/build team and the City is awaiting a formal submittal in response.</w:t>
      </w:r>
    </w:p>
    <w:p>
      <w:pPr>
        <w:spacing w:line="252" w:lineRule="exact" w:before="207"/>
        <w:ind w:left="432" w:right="0" w:firstLine="0"/>
        <w:jc w:val="both"/>
        <w:rPr>
          <w:i/>
          <w:sz w:val="22"/>
        </w:rPr>
      </w:pPr>
      <w:r>
        <w:rPr>
          <w:i/>
          <w:sz w:val="22"/>
          <w:u w:val="single"/>
        </w:rPr>
        <w:t>GA</w:t>
      </w:r>
      <w:r>
        <w:rPr>
          <w:i/>
          <w:spacing w:val="-10"/>
          <w:sz w:val="22"/>
          <w:u w:val="single"/>
        </w:rPr>
        <w:t> </w:t>
      </w:r>
      <w:r>
        <w:rPr>
          <w:i/>
          <w:sz w:val="22"/>
          <w:u w:val="single"/>
        </w:rPr>
        <w:t>Apron</w:t>
      </w:r>
      <w:r>
        <w:rPr>
          <w:i/>
          <w:spacing w:val="-9"/>
          <w:sz w:val="22"/>
          <w:u w:val="single"/>
        </w:rPr>
        <w:t> </w:t>
      </w:r>
      <w:r>
        <w:rPr>
          <w:i/>
          <w:sz w:val="22"/>
          <w:u w:val="single"/>
        </w:rPr>
        <w:t>Selective</w:t>
      </w:r>
      <w:r>
        <w:rPr>
          <w:i/>
          <w:spacing w:val="-9"/>
          <w:sz w:val="22"/>
          <w:u w:val="single"/>
        </w:rPr>
        <w:t> </w:t>
      </w:r>
      <w:r>
        <w:rPr>
          <w:i/>
          <w:sz w:val="22"/>
          <w:u w:val="single"/>
        </w:rPr>
        <w:t>Strengthening</w:t>
      </w:r>
      <w:r>
        <w:rPr>
          <w:i/>
          <w:spacing w:val="-8"/>
          <w:sz w:val="22"/>
          <w:u w:val="single"/>
        </w:rPr>
        <w:t> </w:t>
      </w:r>
      <w:r>
        <w:rPr>
          <w:i/>
          <w:sz w:val="22"/>
          <w:u w:val="single"/>
        </w:rPr>
        <w:t>and</w:t>
      </w:r>
      <w:r>
        <w:rPr>
          <w:i/>
          <w:spacing w:val="-7"/>
          <w:sz w:val="22"/>
          <w:u w:val="single"/>
        </w:rPr>
        <w:t> </w:t>
      </w:r>
      <w:r>
        <w:rPr>
          <w:i/>
          <w:sz w:val="22"/>
          <w:u w:val="single"/>
        </w:rPr>
        <w:t>Rehabilitation</w:t>
      </w:r>
      <w:r>
        <w:rPr>
          <w:i/>
          <w:spacing w:val="-7"/>
          <w:sz w:val="22"/>
          <w:u w:val="single"/>
        </w:rPr>
        <w:t> </w:t>
      </w:r>
      <w:r>
        <w:rPr>
          <w:i/>
          <w:spacing w:val="-2"/>
          <w:sz w:val="22"/>
          <w:u w:val="single"/>
        </w:rPr>
        <w:t>Project</w:t>
      </w:r>
    </w:p>
    <w:p>
      <w:pPr>
        <w:pStyle w:val="BodyText"/>
        <w:ind w:left="432" w:right="431"/>
        <w:jc w:val="both"/>
      </w:pPr>
      <w:r>
        <w:rPr/>
        <w:t>Mr. Penksa reported that some contractor labor issues have delayed paving but it is anticipated that work will continue next week.</w:t>
      </w:r>
      <w:r>
        <w:rPr>
          <w:spacing w:val="40"/>
        </w:rPr>
        <w:t> </w:t>
      </w:r>
      <w:r>
        <w:rPr/>
        <w:t>He reviewed an aerial photo illustrating the latest areas that have been completed and that are underway.</w:t>
      </w:r>
    </w:p>
    <w:p>
      <w:pPr>
        <w:spacing w:line="252" w:lineRule="exact" w:before="184"/>
        <w:ind w:left="432" w:right="0" w:firstLine="0"/>
        <w:jc w:val="both"/>
        <w:rPr>
          <w:i/>
          <w:sz w:val="22"/>
        </w:rPr>
      </w:pPr>
      <w:r>
        <w:rPr>
          <w:i/>
          <w:sz w:val="22"/>
          <w:u w:val="single"/>
        </w:rPr>
        <w:t>Taxiway</w:t>
      </w:r>
      <w:r>
        <w:rPr>
          <w:i/>
          <w:spacing w:val="-8"/>
          <w:sz w:val="22"/>
          <w:u w:val="single"/>
        </w:rPr>
        <w:t> </w:t>
      </w:r>
      <w:r>
        <w:rPr>
          <w:i/>
          <w:sz w:val="22"/>
          <w:u w:val="single"/>
        </w:rPr>
        <w:t>A</w:t>
      </w:r>
      <w:r>
        <w:rPr>
          <w:i/>
          <w:spacing w:val="-5"/>
          <w:sz w:val="22"/>
          <w:u w:val="single"/>
        </w:rPr>
        <w:t> </w:t>
      </w:r>
      <w:r>
        <w:rPr>
          <w:i/>
          <w:sz w:val="22"/>
          <w:u w:val="single"/>
        </w:rPr>
        <w:t>Rehab</w:t>
      </w:r>
      <w:r>
        <w:rPr>
          <w:i/>
          <w:spacing w:val="-5"/>
          <w:sz w:val="22"/>
          <w:u w:val="single"/>
        </w:rPr>
        <w:t> </w:t>
      </w:r>
      <w:r>
        <w:rPr>
          <w:i/>
          <w:sz w:val="22"/>
          <w:u w:val="single"/>
        </w:rPr>
        <w:t>and</w:t>
      </w:r>
      <w:r>
        <w:rPr>
          <w:i/>
          <w:spacing w:val="-8"/>
          <w:sz w:val="22"/>
          <w:u w:val="single"/>
        </w:rPr>
        <w:t> </w:t>
      </w:r>
      <w:r>
        <w:rPr>
          <w:i/>
          <w:sz w:val="22"/>
          <w:u w:val="single"/>
        </w:rPr>
        <w:t>Reconfiguration,</w:t>
      </w:r>
      <w:r>
        <w:rPr>
          <w:i/>
          <w:spacing w:val="-3"/>
          <w:sz w:val="22"/>
          <w:u w:val="single"/>
        </w:rPr>
        <w:t> </w:t>
      </w:r>
      <w:r>
        <w:rPr>
          <w:i/>
          <w:sz w:val="22"/>
          <w:u w:val="single"/>
        </w:rPr>
        <w:t>Taxiway</w:t>
      </w:r>
      <w:r>
        <w:rPr>
          <w:i/>
          <w:spacing w:val="-7"/>
          <w:sz w:val="22"/>
          <w:u w:val="single"/>
        </w:rPr>
        <w:t> </w:t>
      </w:r>
      <w:r>
        <w:rPr>
          <w:i/>
          <w:sz w:val="22"/>
          <w:u w:val="single"/>
        </w:rPr>
        <w:t>E</w:t>
      </w:r>
      <w:r>
        <w:rPr>
          <w:i/>
          <w:spacing w:val="-5"/>
          <w:sz w:val="22"/>
          <w:u w:val="single"/>
        </w:rPr>
        <w:t> </w:t>
      </w:r>
      <w:r>
        <w:rPr>
          <w:i/>
          <w:spacing w:val="-2"/>
          <w:sz w:val="22"/>
          <w:u w:val="single"/>
        </w:rPr>
        <w:t>Extension/Connector</w:t>
      </w:r>
    </w:p>
    <w:p>
      <w:pPr>
        <w:pStyle w:val="BodyText"/>
        <w:ind w:left="432" w:right="428"/>
        <w:jc w:val="both"/>
      </w:pPr>
      <w:r>
        <w:rPr/>
        <w:t>Mr. Penksa displayed</w:t>
      </w:r>
      <w:r>
        <w:rPr>
          <w:spacing w:val="-1"/>
        </w:rPr>
        <w:t> </w:t>
      </w:r>
      <w:r>
        <w:rPr/>
        <w:t>photos of the</w:t>
      </w:r>
      <w:r>
        <w:rPr>
          <w:spacing w:val="-1"/>
        </w:rPr>
        <w:t> </w:t>
      </w:r>
      <w:r>
        <w:rPr/>
        <w:t>Taxiway</w:t>
      </w:r>
      <w:r>
        <w:rPr>
          <w:spacing w:val="-1"/>
        </w:rPr>
        <w:t> </w:t>
      </w:r>
      <w:r>
        <w:rPr/>
        <w:t>A areas under construction.</w:t>
      </w:r>
      <w:r>
        <w:rPr>
          <w:spacing w:val="40"/>
        </w:rPr>
        <w:t> </w:t>
      </w:r>
      <w:r>
        <w:rPr/>
        <w:t>In addition, he</w:t>
      </w:r>
      <w:r>
        <w:rPr>
          <w:spacing w:val="-1"/>
        </w:rPr>
        <w:t> </w:t>
      </w:r>
      <w:r>
        <w:rPr/>
        <w:t>reported</w:t>
      </w:r>
      <w:r>
        <w:rPr>
          <w:spacing w:val="-1"/>
        </w:rPr>
        <w:t> </w:t>
      </w:r>
      <w:r>
        <w:rPr/>
        <w:t>that the</w:t>
      </w:r>
      <w:r>
        <w:rPr>
          <w:spacing w:val="-9"/>
        </w:rPr>
        <w:t> </w:t>
      </w:r>
      <w:r>
        <w:rPr/>
        <w:t>new</w:t>
      </w:r>
      <w:r>
        <w:rPr>
          <w:spacing w:val="-10"/>
        </w:rPr>
        <w:t> </w:t>
      </w:r>
      <w:r>
        <w:rPr/>
        <w:t>Taxiway</w:t>
      </w:r>
      <w:r>
        <w:rPr>
          <w:spacing w:val="-9"/>
        </w:rPr>
        <w:t> </w:t>
      </w:r>
      <w:r>
        <w:rPr/>
        <w:t>D</w:t>
      </w:r>
      <w:r>
        <w:rPr>
          <w:spacing w:val="-10"/>
        </w:rPr>
        <w:t> </w:t>
      </w:r>
      <w:r>
        <w:rPr/>
        <w:t>(East)</w:t>
      </w:r>
      <w:r>
        <w:rPr>
          <w:spacing w:val="-8"/>
        </w:rPr>
        <w:t> </w:t>
      </w:r>
      <w:r>
        <w:rPr/>
        <w:t>has</w:t>
      </w:r>
      <w:r>
        <w:rPr>
          <w:spacing w:val="-8"/>
        </w:rPr>
        <w:t> </w:t>
      </w:r>
      <w:r>
        <w:rPr/>
        <w:t>been</w:t>
      </w:r>
      <w:r>
        <w:rPr>
          <w:spacing w:val="-9"/>
        </w:rPr>
        <w:t> </w:t>
      </w:r>
      <w:r>
        <w:rPr/>
        <w:t>paved.</w:t>
      </w:r>
      <w:r>
        <w:rPr>
          <w:spacing w:val="40"/>
        </w:rPr>
        <w:t> </w:t>
      </w:r>
      <w:r>
        <w:rPr/>
        <w:t>He</w:t>
      </w:r>
      <w:r>
        <w:rPr>
          <w:spacing w:val="-9"/>
        </w:rPr>
        <w:t> </w:t>
      </w:r>
      <w:r>
        <w:rPr/>
        <w:t>reported</w:t>
      </w:r>
      <w:r>
        <w:rPr>
          <w:spacing w:val="-12"/>
        </w:rPr>
        <w:t> </w:t>
      </w:r>
      <w:r>
        <w:rPr/>
        <w:t>that</w:t>
      </w:r>
      <w:r>
        <w:rPr>
          <w:spacing w:val="-10"/>
        </w:rPr>
        <w:t> </w:t>
      </w:r>
      <w:r>
        <w:rPr/>
        <w:t>new</w:t>
      </w:r>
      <w:r>
        <w:rPr>
          <w:spacing w:val="-10"/>
        </w:rPr>
        <w:t> </w:t>
      </w:r>
      <w:r>
        <w:rPr/>
        <w:t>edge</w:t>
      </w:r>
      <w:r>
        <w:rPr>
          <w:spacing w:val="-9"/>
        </w:rPr>
        <w:t> </w:t>
      </w:r>
      <w:r>
        <w:rPr/>
        <w:t>lighting</w:t>
      </w:r>
      <w:r>
        <w:rPr>
          <w:spacing w:val="-9"/>
        </w:rPr>
        <w:t> </w:t>
      </w:r>
      <w:r>
        <w:rPr/>
        <w:t>cans</w:t>
      </w:r>
      <w:r>
        <w:rPr>
          <w:spacing w:val="-8"/>
        </w:rPr>
        <w:t> </w:t>
      </w:r>
      <w:r>
        <w:rPr/>
        <w:t>are</w:t>
      </w:r>
      <w:r>
        <w:rPr>
          <w:spacing w:val="-9"/>
        </w:rPr>
        <w:t> </w:t>
      </w:r>
      <w:r>
        <w:rPr/>
        <w:t>being</w:t>
      </w:r>
      <w:r>
        <w:rPr>
          <w:spacing w:val="-9"/>
        </w:rPr>
        <w:t> </w:t>
      </w:r>
      <w:r>
        <w:rPr/>
        <w:t>installed along the taxiway and the new aircraft hold/run-up area on Taxiway A is being completed.</w:t>
      </w:r>
    </w:p>
    <w:p>
      <w:pPr>
        <w:pStyle w:val="BodyText"/>
      </w:pPr>
    </w:p>
    <w:p>
      <w:pPr>
        <w:spacing w:line="252" w:lineRule="exact" w:before="0"/>
        <w:ind w:left="432" w:right="0" w:firstLine="0"/>
        <w:jc w:val="both"/>
        <w:rPr>
          <w:i/>
          <w:sz w:val="22"/>
        </w:rPr>
      </w:pPr>
      <w:r>
        <w:rPr>
          <w:i/>
          <w:sz w:val="22"/>
          <w:u w:val="single"/>
        </w:rPr>
        <w:t>Airport</w:t>
      </w:r>
      <w:r>
        <w:rPr>
          <w:i/>
          <w:spacing w:val="-5"/>
          <w:sz w:val="22"/>
          <w:u w:val="single"/>
        </w:rPr>
        <w:t> </w:t>
      </w:r>
      <w:r>
        <w:rPr>
          <w:i/>
          <w:sz w:val="22"/>
          <w:u w:val="single"/>
        </w:rPr>
        <w:t>Master</w:t>
      </w:r>
      <w:r>
        <w:rPr>
          <w:i/>
          <w:spacing w:val="-5"/>
          <w:sz w:val="22"/>
          <w:u w:val="single"/>
        </w:rPr>
        <w:t> </w:t>
      </w:r>
      <w:r>
        <w:rPr>
          <w:i/>
          <w:sz w:val="22"/>
          <w:u w:val="single"/>
        </w:rPr>
        <w:t>Plan</w:t>
      </w:r>
      <w:r>
        <w:rPr>
          <w:i/>
          <w:spacing w:val="-5"/>
          <w:sz w:val="22"/>
          <w:u w:val="single"/>
        </w:rPr>
        <w:t> </w:t>
      </w:r>
      <w:r>
        <w:rPr>
          <w:i/>
          <w:sz w:val="22"/>
          <w:u w:val="single"/>
        </w:rPr>
        <w:t>Update</w:t>
      </w:r>
      <w:r>
        <w:rPr>
          <w:i/>
          <w:spacing w:val="-3"/>
          <w:sz w:val="22"/>
          <w:u w:val="single"/>
        </w:rPr>
        <w:t> </w:t>
      </w:r>
      <w:r>
        <w:rPr>
          <w:i/>
          <w:sz w:val="22"/>
          <w:u w:val="single"/>
        </w:rPr>
        <w:t>and</w:t>
      </w:r>
      <w:r>
        <w:rPr>
          <w:i/>
          <w:spacing w:val="-6"/>
          <w:sz w:val="22"/>
          <w:u w:val="single"/>
        </w:rPr>
        <w:t> </w:t>
      </w:r>
      <w:r>
        <w:rPr>
          <w:i/>
          <w:sz w:val="22"/>
          <w:u w:val="single"/>
        </w:rPr>
        <w:t>Storm</w:t>
      </w:r>
      <w:r>
        <w:rPr>
          <w:i/>
          <w:spacing w:val="-5"/>
          <w:sz w:val="22"/>
          <w:u w:val="single"/>
        </w:rPr>
        <w:t> </w:t>
      </w:r>
      <w:r>
        <w:rPr>
          <w:i/>
          <w:sz w:val="22"/>
          <w:u w:val="single"/>
        </w:rPr>
        <w:t>Water</w:t>
      </w:r>
      <w:r>
        <w:rPr>
          <w:i/>
          <w:spacing w:val="-5"/>
          <w:sz w:val="22"/>
          <w:u w:val="single"/>
        </w:rPr>
        <w:t> </w:t>
      </w:r>
      <w:r>
        <w:rPr>
          <w:i/>
          <w:sz w:val="22"/>
          <w:u w:val="single"/>
        </w:rPr>
        <w:t>Master</w:t>
      </w:r>
      <w:r>
        <w:rPr>
          <w:i/>
          <w:spacing w:val="-4"/>
          <w:sz w:val="22"/>
          <w:u w:val="single"/>
        </w:rPr>
        <w:t> Plan</w:t>
      </w:r>
    </w:p>
    <w:p>
      <w:pPr>
        <w:pStyle w:val="BodyText"/>
        <w:ind w:left="432" w:right="427"/>
        <w:jc w:val="both"/>
      </w:pPr>
      <w:r>
        <w:rPr/>
        <w:t>Mr. Penksa reported that an Independent Fee Estimate was completed and is well within the margin required by FAA.</w:t>
      </w:r>
      <w:r>
        <w:rPr>
          <w:spacing w:val="40"/>
        </w:rPr>
        <w:t> </w:t>
      </w:r>
      <w:r>
        <w:rPr/>
        <w:t>He indicated that a draft of the project task order is being prepared for approval by FAA and GACRAA in preparation</w:t>
      </w:r>
      <w:r>
        <w:rPr>
          <w:spacing w:val="-2"/>
        </w:rPr>
        <w:t> </w:t>
      </w:r>
      <w:r>
        <w:rPr/>
        <w:t>for</w:t>
      </w:r>
      <w:r>
        <w:rPr>
          <w:spacing w:val="-1"/>
        </w:rPr>
        <w:t> </w:t>
      </w:r>
      <w:r>
        <w:rPr/>
        <w:t>submittal</w:t>
      </w:r>
      <w:r>
        <w:rPr>
          <w:spacing w:val="-1"/>
        </w:rPr>
        <w:t> </w:t>
      </w:r>
      <w:r>
        <w:rPr/>
        <w:t>of an FAA</w:t>
      </w:r>
      <w:r>
        <w:rPr>
          <w:spacing w:val="-2"/>
        </w:rPr>
        <w:t> </w:t>
      </w:r>
      <w:r>
        <w:rPr/>
        <w:t>Grant Application for</w:t>
      </w:r>
      <w:r>
        <w:rPr>
          <w:spacing w:val="-1"/>
        </w:rPr>
        <w:t> </w:t>
      </w:r>
      <w:r>
        <w:rPr/>
        <w:t>90%</w:t>
      </w:r>
      <w:r>
        <w:rPr>
          <w:spacing w:val="-1"/>
        </w:rPr>
        <w:t> </w:t>
      </w:r>
      <w:r>
        <w:rPr/>
        <w:t>funding of eligible costs</w:t>
      </w:r>
      <w:r>
        <w:rPr>
          <w:spacing w:val="-16"/>
        </w:rPr>
        <w:t> </w:t>
      </w:r>
      <w:r>
        <w:rPr/>
        <w:t>with</w:t>
      </w:r>
      <w:r>
        <w:rPr>
          <w:spacing w:val="-15"/>
        </w:rPr>
        <w:t> </w:t>
      </w:r>
      <w:r>
        <w:rPr/>
        <w:t>FDOT</w:t>
      </w:r>
      <w:r>
        <w:rPr>
          <w:spacing w:val="-15"/>
        </w:rPr>
        <w:t> </w:t>
      </w:r>
      <w:r>
        <w:rPr/>
        <w:t>and</w:t>
      </w:r>
      <w:r>
        <w:rPr>
          <w:spacing w:val="-16"/>
        </w:rPr>
        <w:t> </w:t>
      </w:r>
      <w:r>
        <w:rPr/>
        <w:t>GACRAA’s</w:t>
      </w:r>
      <w:r>
        <w:rPr>
          <w:spacing w:val="33"/>
        </w:rPr>
        <w:t> </w:t>
      </w:r>
      <w:r>
        <w:rPr/>
        <w:t>PFC</w:t>
      </w:r>
      <w:r>
        <w:rPr>
          <w:spacing w:val="-15"/>
        </w:rPr>
        <w:t> </w:t>
      </w:r>
      <w:r>
        <w:rPr/>
        <w:t>collections</w:t>
      </w:r>
      <w:r>
        <w:rPr>
          <w:spacing w:val="-16"/>
        </w:rPr>
        <w:t> </w:t>
      </w:r>
      <w:r>
        <w:rPr/>
        <w:t>sharing</w:t>
      </w:r>
      <w:r>
        <w:rPr>
          <w:spacing w:val="-15"/>
        </w:rPr>
        <w:t> </w:t>
      </w:r>
      <w:r>
        <w:rPr/>
        <w:t>the</w:t>
      </w:r>
      <w:r>
        <w:rPr>
          <w:spacing w:val="-14"/>
        </w:rPr>
        <w:t> </w:t>
      </w:r>
      <w:r>
        <w:rPr/>
        <w:t>balance</w:t>
      </w:r>
      <w:r>
        <w:rPr>
          <w:spacing w:val="-16"/>
        </w:rPr>
        <w:t> </w:t>
      </w:r>
      <w:r>
        <w:rPr/>
        <w:t>of</w:t>
      </w:r>
      <w:r>
        <w:rPr>
          <w:spacing w:val="-14"/>
        </w:rPr>
        <w:t> </w:t>
      </w:r>
      <w:r>
        <w:rPr/>
        <w:t>the</w:t>
      </w:r>
      <w:r>
        <w:rPr>
          <w:spacing w:val="-14"/>
        </w:rPr>
        <w:t> </w:t>
      </w:r>
      <w:r>
        <w:rPr/>
        <w:t>project</w:t>
      </w:r>
      <w:r>
        <w:rPr>
          <w:spacing w:val="-15"/>
        </w:rPr>
        <w:t> </w:t>
      </w:r>
      <w:r>
        <w:rPr/>
        <w:t>costs.</w:t>
      </w:r>
      <w:r>
        <w:rPr>
          <w:spacing w:val="34"/>
        </w:rPr>
        <w:t> </w:t>
      </w:r>
      <w:r>
        <w:rPr/>
        <w:t>He</w:t>
      </w:r>
      <w:r>
        <w:rPr>
          <w:spacing w:val="-16"/>
        </w:rPr>
        <w:t> </w:t>
      </w:r>
      <w:r>
        <w:rPr/>
        <w:t>indicated that a grant pre-application was previously submitted to FAA.</w:t>
      </w:r>
    </w:p>
    <w:p>
      <w:pPr>
        <w:pStyle w:val="BodyText"/>
        <w:spacing w:before="1"/>
      </w:pPr>
    </w:p>
    <w:p>
      <w:pPr>
        <w:spacing w:line="253" w:lineRule="exact" w:before="0"/>
        <w:ind w:left="432" w:right="0" w:firstLine="0"/>
        <w:jc w:val="both"/>
        <w:rPr>
          <w:i/>
          <w:sz w:val="22"/>
        </w:rPr>
      </w:pPr>
      <w:r>
        <w:rPr>
          <w:i/>
          <w:sz w:val="22"/>
          <w:u w:val="single"/>
        </w:rPr>
        <w:t>Fuel</w:t>
      </w:r>
      <w:r>
        <w:rPr>
          <w:i/>
          <w:spacing w:val="-4"/>
          <w:sz w:val="22"/>
          <w:u w:val="single"/>
        </w:rPr>
        <w:t> </w:t>
      </w:r>
      <w:r>
        <w:rPr>
          <w:i/>
          <w:sz w:val="22"/>
          <w:u w:val="single"/>
        </w:rPr>
        <w:t>Farm</w:t>
      </w:r>
      <w:r>
        <w:rPr>
          <w:i/>
          <w:spacing w:val="-3"/>
          <w:sz w:val="22"/>
          <w:u w:val="single"/>
        </w:rPr>
        <w:t> </w:t>
      </w:r>
      <w:r>
        <w:rPr>
          <w:i/>
          <w:spacing w:val="-2"/>
          <w:sz w:val="22"/>
          <w:u w:val="single"/>
        </w:rPr>
        <w:t>Expansion</w:t>
      </w:r>
    </w:p>
    <w:p>
      <w:pPr>
        <w:pStyle w:val="BodyText"/>
        <w:ind w:left="432" w:right="426"/>
        <w:jc w:val="both"/>
      </w:pPr>
      <w:r>
        <w:rPr/>
        <w:t>Mr. Penksa reported that the Facilities and Planning Committee and the Finance, Audit &amp; Operations Committee</w:t>
      </w:r>
      <w:r>
        <w:rPr>
          <w:spacing w:val="-13"/>
        </w:rPr>
        <w:t> </w:t>
      </w:r>
      <w:r>
        <w:rPr/>
        <w:t>met</w:t>
      </w:r>
      <w:r>
        <w:rPr>
          <w:spacing w:val="-12"/>
        </w:rPr>
        <w:t> </w:t>
      </w:r>
      <w:r>
        <w:rPr/>
        <w:t>in</w:t>
      </w:r>
      <w:r>
        <w:rPr>
          <w:spacing w:val="-11"/>
        </w:rPr>
        <w:t> </w:t>
      </w:r>
      <w:r>
        <w:rPr/>
        <w:t>a</w:t>
      </w:r>
      <w:r>
        <w:rPr>
          <w:spacing w:val="-16"/>
        </w:rPr>
        <w:t> </w:t>
      </w:r>
      <w:r>
        <w:rPr/>
        <w:t>joint</w:t>
      </w:r>
      <w:r>
        <w:rPr>
          <w:spacing w:val="-14"/>
        </w:rPr>
        <w:t> </w:t>
      </w:r>
      <w:r>
        <w:rPr/>
        <w:t>meeting</w:t>
      </w:r>
      <w:r>
        <w:rPr>
          <w:spacing w:val="-14"/>
        </w:rPr>
        <w:t> </w:t>
      </w:r>
      <w:r>
        <w:rPr/>
        <w:t>and</w:t>
      </w:r>
      <w:r>
        <w:rPr>
          <w:spacing w:val="-12"/>
        </w:rPr>
        <w:t> </w:t>
      </w:r>
      <w:r>
        <w:rPr/>
        <w:t>were</w:t>
      </w:r>
      <w:r>
        <w:rPr>
          <w:spacing w:val="-13"/>
        </w:rPr>
        <w:t> </w:t>
      </w:r>
      <w:r>
        <w:rPr/>
        <w:t>updated</w:t>
      </w:r>
      <w:r>
        <w:rPr>
          <w:spacing w:val="-11"/>
        </w:rPr>
        <w:t> </w:t>
      </w:r>
      <w:r>
        <w:rPr/>
        <w:t>on</w:t>
      </w:r>
      <w:r>
        <w:rPr>
          <w:spacing w:val="-14"/>
        </w:rPr>
        <w:t> </w:t>
      </w:r>
      <w:r>
        <w:rPr/>
        <w:t>the</w:t>
      </w:r>
      <w:r>
        <w:rPr>
          <w:spacing w:val="-14"/>
        </w:rPr>
        <w:t> </w:t>
      </w:r>
      <w:r>
        <w:rPr/>
        <w:t>project.</w:t>
      </w:r>
      <w:r>
        <w:rPr>
          <w:spacing w:val="38"/>
        </w:rPr>
        <w:t> </w:t>
      </w:r>
      <w:r>
        <w:rPr/>
        <w:t>He</w:t>
      </w:r>
      <w:r>
        <w:rPr>
          <w:spacing w:val="-11"/>
        </w:rPr>
        <w:t> </w:t>
      </w:r>
      <w:r>
        <w:rPr/>
        <w:t>indicated</w:t>
      </w:r>
      <w:r>
        <w:rPr>
          <w:spacing w:val="-13"/>
        </w:rPr>
        <w:t> </w:t>
      </w:r>
      <w:r>
        <w:rPr/>
        <w:t>that</w:t>
      </w:r>
      <w:r>
        <w:rPr>
          <w:spacing w:val="-12"/>
        </w:rPr>
        <w:t> </w:t>
      </w:r>
      <w:r>
        <w:rPr/>
        <w:t>the</w:t>
      </w:r>
      <w:r>
        <w:rPr>
          <w:spacing w:val="-14"/>
        </w:rPr>
        <w:t> </w:t>
      </w:r>
      <w:r>
        <w:rPr/>
        <w:t>bid</w:t>
      </w:r>
      <w:r>
        <w:rPr>
          <w:spacing w:val="-14"/>
        </w:rPr>
        <w:t> </w:t>
      </w:r>
      <w:r>
        <w:rPr/>
        <w:t>documents for</w:t>
      </w:r>
      <w:r>
        <w:rPr>
          <w:spacing w:val="-16"/>
        </w:rPr>
        <w:t> </w:t>
      </w:r>
      <w:r>
        <w:rPr/>
        <w:t>the</w:t>
      </w:r>
      <w:r>
        <w:rPr>
          <w:spacing w:val="-15"/>
        </w:rPr>
        <w:t> </w:t>
      </w:r>
      <w:r>
        <w:rPr/>
        <w:t>new</w:t>
      </w:r>
      <w:r>
        <w:rPr>
          <w:spacing w:val="-15"/>
        </w:rPr>
        <w:t> </w:t>
      </w:r>
      <w:r>
        <w:rPr/>
        <w:t>fuel</w:t>
      </w:r>
      <w:r>
        <w:rPr>
          <w:spacing w:val="-16"/>
        </w:rPr>
        <w:t> </w:t>
      </w:r>
      <w:r>
        <w:rPr/>
        <w:t>tank</w:t>
      </w:r>
      <w:r>
        <w:rPr>
          <w:spacing w:val="-15"/>
        </w:rPr>
        <w:t> </w:t>
      </w:r>
      <w:r>
        <w:rPr/>
        <w:t>will</w:t>
      </w:r>
      <w:r>
        <w:rPr>
          <w:spacing w:val="-15"/>
        </w:rPr>
        <w:t> </w:t>
      </w:r>
      <w:r>
        <w:rPr/>
        <w:t>soon</w:t>
      </w:r>
      <w:r>
        <w:rPr>
          <w:spacing w:val="-15"/>
        </w:rPr>
        <w:t> </w:t>
      </w:r>
      <w:r>
        <w:rPr/>
        <w:t>be</w:t>
      </w:r>
      <w:r>
        <w:rPr>
          <w:spacing w:val="-16"/>
        </w:rPr>
        <w:t> </w:t>
      </w:r>
      <w:r>
        <w:rPr/>
        <w:t>released</w:t>
      </w:r>
      <w:r>
        <w:rPr>
          <w:spacing w:val="-15"/>
        </w:rPr>
        <w:t> </w:t>
      </w:r>
      <w:r>
        <w:rPr/>
        <w:t>for</w:t>
      </w:r>
      <w:r>
        <w:rPr>
          <w:spacing w:val="-15"/>
        </w:rPr>
        <w:t> </w:t>
      </w:r>
      <w:r>
        <w:rPr/>
        <w:t>bid.</w:t>
      </w:r>
      <w:r>
        <w:rPr>
          <w:spacing w:val="30"/>
        </w:rPr>
        <w:t> </w:t>
      </w:r>
      <w:r>
        <w:rPr/>
        <w:t>He</w:t>
      </w:r>
      <w:r>
        <w:rPr>
          <w:spacing w:val="-15"/>
        </w:rPr>
        <w:t> </w:t>
      </w:r>
      <w:r>
        <w:rPr/>
        <w:t>also</w:t>
      </w:r>
      <w:r>
        <w:rPr>
          <w:spacing w:val="-15"/>
        </w:rPr>
        <w:t> </w:t>
      </w:r>
      <w:r>
        <w:rPr/>
        <w:t>briefly</w:t>
      </w:r>
      <w:r>
        <w:rPr>
          <w:spacing w:val="-14"/>
        </w:rPr>
        <w:t> </w:t>
      </w:r>
      <w:r>
        <w:rPr/>
        <w:t>described</w:t>
      </w:r>
      <w:r>
        <w:rPr>
          <w:spacing w:val="-16"/>
        </w:rPr>
        <w:t> </w:t>
      </w:r>
      <w:r>
        <w:rPr/>
        <w:t>a</w:t>
      </w:r>
      <w:r>
        <w:rPr>
          <w:spacing w:val="-15"/>
        </w:rPr>
        <w:t> </w:t>
      </w:r>
      <w:r>
        <w:rPr/>
        <w:t>hardware/software</w:t>
      </w:r>
      <w:r>
        <w:rPr>
          <w:spacing w:val="-15"/>
        </w:rPr>
        <w:t> </w:t>
      </w:r>
      <w:r>
        <w:rPr/>
        <w:t>system that</w:t>
      </w:r>
      <w:r>
        <w:rPr>
          <w:spacing w:val="-3"/>
        </w:rPr>
        <w:t> </w:t>
      </w:r>
      <w:r>
        <w:rPr/>
        <w:t>would</w:t>
      </w:r>
      <w:r>
        <w:rPr>
          <w:spacing w:val="-4"/>
        </w:rPr>
        <w:t> </w:t>
      </w:r>
      <w:r>
        <w:rPr/>
        <w:t>keep</w:t>
      </w:r>
      <w:r>
        <w:rPr>
          <w:spacing w:val="-6"/>
        </w:rPr>
        <w:t> </w:t>
      </w:r>
      <w:r>
        <w:rPr/>
        <w:t>track</w:t>
      </w:r>
      <w:r>
        <w:rPr>
          <w:spacing w:val="-4"/>
        </w:rPr>
        <w:t> </w:t>
      </w:r>
      <w:r>
        <w:rPr/>
        <w:t>of</w:t>
      </w:r>
      <w:r>
        <w:rPr>
          <w:spacing w:val="-5"/>
        </w:rPr>
        <w:t> </w:t>
      </w:r>
      <w:r>
        <w:rPr/>
        <w:t>multi-users’</w:t>
      </w:r>
      <w:r>
        <w:rPr>
          <w:spacing w:val="-5"/>
        </w:rPr>
        <w:t> </w:t>
      </w:r>
      <w:r>
        <w:rPr/>
        <w:t>purchases</w:t>
      </w:r>
      <w:r>
        <w:rPr>
          <w:spacing w:val="-4"/>
        </w:rPr>
        <w:t> </w:t>
      </w:r>
      <w:r>
        <w:rPr/>
        <w:t>of</w:t>
      </w:r>
      <w:r>
        <w:rPr>
          <w:spacing w:val="-4"/>
        </w:rPr>
        <w:t> </w:t>
      </w:r>
      <w:r>
        <w:rPr/>
        <w:t>fuel</w:t>
      </w:r>
      <w:r>
        <w:rPr>
          <w:spacing w:val="-5"/>
        </w:rPr>
        <w:t> </w:t>
      </w:r>
      <w:r>
        <w:rPr/>
        <w:t>from</w:t>
      </w:r>
      <w:r>
        <w:rPr>
          <w:spacing w:val="-6"/>
        </w:rPr>
        <w:t> </w:t>
      </w:r>
      <w:r>
        <w:rPr/>
        <w:t>tank.</w:t>
      </w:r>
      <w:r>
        <w:rPr>
          <w:spacing w:val="40"/>
        </w:rPr>
        <w:t> </w:t>
      </w:r>
      <w:r>
        <w:rPr/>
        <w:t>He</w:t>
      </w:r>
      <w:r>
        <w:rPr>
          <w:spacing w:val="-6"/>
        </w:rPr>
        <w:t> </w:t>
      </w:r>
      <w:r>
        <w:rPr/>
        <w:t>noted</w:t>
      </w:r>
      <w:r>
        <w:rPr>
          <w:spacing w:val="-4"/>
        </w:rPr>
        <w:t> </w:t>
      </w:r>
      <w:r>
        <w:rPr/>
        <w:t>that</w:t>
      </w:r>
      <w:r>
        <w:rPr>
          <w:spacing w:val="-5"/>
        </w:rPr>
        <w:t> </w:t>
      </w:r>
      <w:r>
        <w:rPr/>
        <w:t>the</w:t>
      </w:r>
      <w:r>
        <w:rPr>
          <w:spacing w:val="-7"/>
        </w:rPr>
        <w:t> </w:t>
      </w:r>
      <w:r>
        <w:rPr/>
        <w:t>tracking</w:t>
      </w:r>
      <w:r>
        <w:rPr>
          <w:spacing w:val="-4"/>
        </w:rPr>
        <w:t> </w:t>
      </w:r>
      <w:r>
        <w:rPr/>
        <w:t>apparatus and software will likely be a separate purchase, most likely under an existing contract/bid price with a government agency.</w:t>
      </w:r>
    </w:p>
    <w:p>
      <w:pPr>
        <w:pStyle w:val="BodyText"/>
      </w:pPr>
    </w:p>
    <w:p>
      <w:pPr>
        <w:spacing w:line="252" w:lineRule="exact" w:before="0"/>
        <w:ind w:left="432" w:right="0" w:firstLine="0"/>
        <w:jc w:val="both"/>
        <w:rPr>
          <w:i/>
          <w:sz w:val="22"/>
        </w:rPr>
      </w:pPr>
      <w:r>
        <w:rPr>
          <w:i/>
          <w:sz w:val="22"/>
          <w:u w:val="single"/>
        </w:rPr>
        <w:t>Rental</w:t>
      </w:r>
      <w:r>
        <w:rPr>
          <w:i/>
          <w:spacing w:val="-6"/>
          <w:sz w:val="22"/>
          <w:u w:val="single"/>
        </w:rPr>
        <w:t> </w:t>
      </w:r>
      <w:r>
        <w:rPr>
          <w:i/>
          <w:sz w:val="22"/>
          <w:u w:val="single"/>
        </w:rPr>
        <w:t>Car</w:t>
      </w:r>
      <w:r>
        <w:rPr>
          <w:i/>
          <w:spacing w:val="-3"/>
          <w:sz w:val="22"/>
          <w:u w:val="single"/>
        </w:rPr>
        <w:t> </w:t>
      </w:r>
      <w:r>
        <w:rPr>
          <w:i/>
          <w:sz w:val="22"/>
          <w:u w:val="single"/>
        </w:rPr>
        <w:t>EV</w:t>
      </w:r>
      <w:r>
        <w:rPr>
          <w:i/>
          <w:spacing w:val="-7"/>
          <w:sz w:val="22"/>
          <w:u w:val="single"/>
        </w:rPr>
        <w:t> </w:t>
      </w:r>
      <w:r>
        <w:rPr>
          <w:i/>
          <w:sz w:val="22"/>
          <w:u w:val="single"/>
        </w:rPr>
        <w:t>Charging</w:t>
      </w:r>
      <w:r>
        <w:rPr>
          <w:i/>
          <w:spacing w:val="-5"/>
          <w:sz w:val="22"/>
          <w:u w:val="single"/>
        </w:rPr>
        <w:t> </w:t>
      </w:r>
      <w:r>
        <w:rPr>
          <w:i/>
          <w:spacing w:val="-2"/>
          <w:sz w:val="22"/>
          <w:u w:val="single"/>
        </w:rPr>
        <w:t>Stations</w:t>
      </w:r>
    </w:p>
    <w:p>
      <w:pPr>
        <w:pStyle w:val="BodyText"/>
        <w:ind w:left="432" w:right="430"/>
        <w:jc w:val="both"/>
      </w:pPr>
      <w:r>
        <w:rPr/>
        <w:t>Mr. Penksa reported that the Facilities and Planning Committee and the Finance, Audit &amp; Operations Committee</w:t>
      </w:r>
      <w:r>
        <w:rPr>
          <w:spacing w:val="-14"/>
        </w:rPr>
        <w:t> </w:t>
      </w:r>
      <w:r>
        <w:rPr/>
        <w:t>were</w:t>
      </w:r>
      <w:r>
        <w:rPr>
          <w:spacing w:val="-14"/>
        </w:rPr>
        <w:t> </w:t>
      </w:r>
      <w:r>
        <w:rPr/>
        <w:t>updated</w:t>
      </w:r>
      <w:r>
        <w:rPr>
          <w:spacing w:val="-16"/>
        </w:rPr>
        <w:t> </w:t>
      </w:r>
      <w:r>
        <w:rPr/>
        <w:t>on</w:t>
      </w:r>
      <w:r>
        <w:rPr>
          <w:spacing w:val="-15"/>
        </w:rPr>
        <w:t> </w:t>
      </w:r>
      <w:r>
        <w:rPr/>
        <w:t>this</w:t>
      </w:r>
      <w:r>
        <w:rPr>
          <w:spacing w:val="-12"/>
        </w:rPr>
        <w:t> </w:t>
      </w:r>
      <w:r>
        <w:rPr/>
        <w:t>project.</w:t>
      </w:r>
      <w:r>
        <w:rPr>
          <w:spacing w:val="35"/>
        </w:rPr>
        <w:t> </w:t>
      </w:r>
      <w:r>
        <w:rPr/>
        <w:t>He</w:t>
      </w:r>
      <w:r>
        <w:rPr>
          <w:spacing w:val="-16"/>
        </w:rPr>
        <w:t> </w:t>
      </w:r>
      <w:r>
        <w:rPr/>
        <w:t>stated</w:t>
      </w:r>
      <w:r>
        <w:rPr>
          <w:spacing w:val="-13"/>
        </w:rPr>
        <w:t> </w:t>
      </w:r>
      <w:r>
        <w:rPr/>
        <w:t>that</w:t>
      </w:r>
      <w:r>
        <w:rPr>
          <w:spacing w:val="-15"/>
        </w:rPr>
        <w:t> </w:t>
      </w:r>
      <w:r>
        <w:rPr/>
        <w:t>the</w:t>
      </w:r>
      <w:r>
        <w:rPr>
          <w:spacing w:val="-14"/>
        </w:rPr>
        <w:t> </w:t>
      </w:r>
      <w:r>
        <w:rPr/>
        <w:t>design</w:t>
      </w:r>
      <w:r>
        <w:rPr>
          <w:spacing w:val="-16"/>
        </w:rPr>
        <w:t> </w:t>
      </w:r>
      <w:r>
        <w:rPr/>
        <w:t>task</w:t>
      </w:r>
      <w:r>
        <w:rPr>
          <w:spacing w:val="-15"/>
        </w:rPr>
        <w:t> </w:t>
      </w:r>
      <w:r>
        <w:rPr/>
        <w:t>order</w:t>
      </w:r>
      <w:r>
        <w:rPr>
          <w:spacing w:val="-12"/>
        </w:rPr>
        <w:t> </w:t>
      </w:r>
      <w:r>
        <w:rPr/>
        <w:t>is</w:t>
      </w:r>
      <w:r>
        <w:rPr>
          <w:spacing w:val="-13"/>
        </w:rPr>
        <w:t> </w:t>
      </w:r>
      <w:r>
        <w:rPr/>
        <w:t>on</w:t>
      </w:r>
      <w:r>
        <w:rPr>
          <w:spacing w:val="-16"/>
        </w:rPr>
        <w:t> </w:t>
      </w:r>
      <w:r>
        <w:rPr/>
        <w:t>the</w:t>
      </w:r>
      <w:r>
        <w:rPr>
          <w:spacing w:val="-15"/>
        </w:rPr>
        <w:t> </w:t>
      </w:r>
      <w:r>
        <w:rPr/>
        <w:t>Consent</w:t>
      </w:r>
      <w:r>
        <w:rPr>
          <w:spacing w:val="-14"/>
        </w:rPr>
        <w:t> </w:t>
      </w:r>
      <w:r>
        <w:rPr/>
        <w:t>Agenda</w:t>
      </w:r>
    </w:p>
    <w:p>
      <w:pPr>
        <w:pStyle w:val="BodyText"/>
        <w:spacing w:after="0"/>
        <w:jc w:val="both"/>
        <w:sectPr>
          <w:pgSz w:w="12240" w:h="15840"/>
          <w:pgMar w:header="0" w:footer="591" w:top="920" w:bottom="780" w:left="720" w:right="720"/>
        </w:sectPr>
      </w:pPr>
    </w:p>
    <w:p>
      <w:pPr>
        <w:pStyle w:val="BodyText"/>
        <w:spacing w:before="73"/>
        <w:ind w:left="432" w:right="426"/>
        <w:jc w:val="both"/>
      </w:pPr>
      <w:r>
        <w:rPr/>
        <w:t>for approval on 2/29/24.</w:t>
      </w:r>
      <w:r>
        <w:rPr>
          <w:spacing w:val="40"/>
        </w:rPr>
        <w:t> </w:t>
      </w:r>
      <w:r>
        <w:rPr/>
        <w:t>He stated that plans call for three Level 3 charges and up to six Level 2 (overnight) chargers and update of an existing transformer that services the site..</w:t>
      </w:r>
    </w:p>
    <w:p>
      <w:pPr>
        <w:pStyle w:val="BodyText"/>
      </w:pPr>
    </w:p>
    <w:p>
      <w:pPr>
        <w:spacing w:before="0"/>
        <w:ind w:left="432" w:right="0" w:firstLine="0"/>
        <w:jc w:val="both"/>
        <w:rPr>
          <w:i/>
          <w:sz w:val="22"/>
        </w:rPr>
      </w:pPr>
      <w:r>
        <w:rPr>
          <w:i/>
          <w:sz w:val="22"/>
          <w:u w:val="single"/>
        </w:rPr>
        <w:t>Air</w:t>
      </w:r>
      <w:r>
        <w:rPr>
          <w:i/>
          <w:spacing w:val="-6"/>
          <w:sz w:val="22"/>
          <w:u w:val="single"/>
        </w:rPr>
        <w:t> </w:t>
      </w:r>
      <w:r>
        <w:rPr>
          <w:i/>
          <w:sz w:val="22"/>
          <w:u w:val="single"/>
        </w:rPr>
        <w:t>Traffic</w:t>
      </w:r>
      <w:r>
        <w:rPr>
          <w:i/>
          <w:spacing w:val="-4"/>
          <w:sz w:val="22"/>
          <w:u w:val="single"/>
        </w:rPr>
        <w:t> </w:t>
      </w:r>
      <w:r>
        <w:rPr>
          <w:i/>
          <w:sz w:val="22"/>
          <w:u w:val="single"/>
        </w:rPr>
        <w:t>Volume</w:t>
      </w:r>
      <w:r>
        <w:rPr>
          <w:i/>
          <w:spacing w:val="-5"/>
          <w:sz w:val="22"/>
          <w:u w:val="single"/>
        </w:rPr>
        <w:t> </w:t>
      </w:r>
      <w:r>
        <w:rPr>
          <w:i/>
          <w:sz w:val="22"/>
          <w:u w:val="single"/>
        </w:rPr>
        <w:t>Report</w:t>
      </w:r>
      <w:r>
        <w:rPr>
          <w:i/>
          <w:spacing w:val="-2"/>
          <w:sz w:val="22"/>
          <w:u w:val="single"/>
        </w:rPr>
        <w:t> </w:t>
      </w:r>
      <w:r>
        <w:rPr>
          <w:i/>
          <w:sz w:val="22"/>
          <w:u w:val="single"/>
        </w:rPr>
        <w:t>and</w:t>
      </w:r>
      <w:r>
        <w:rPr>
          <w:i/>
          <w:spacing w:val="-7"/>
          <w:sz w:val="22"/>
          <w:u w:val="single"/>
        </w:rPr>
        <w:t> </w:t>
      </w:r>
      <w:r>
        <w:rPr>
          <w:i/>
          <w:sz w:val="22"/>
          <w:u w:val="single"/>
        </w:rPr>
        <w:t>Load</w:t>
      </w:r>
      <w:r>
        <w:rPr>
          <w:i/>
          <w:spacing w:val="-4"/>
          <w:sz w:val="22"/>
          <w:u w:val="single"/>
        </w:rPr>
        <w:t> </w:t>
      </w:r>
      <w:r>
        <w:rPr>
          <w:i/>
          <w:spacing w:val="-2"/>
          <w:sz w:val="22"/>
          <w:u w:val="single"/>
        </w:rPr>
        <w:t>Factor</w:t>
      </w:r>
    </w:p>
    <w:p>
      <w:pPr>
        <w:pStyle w:val="BodyText"/>
        <w:spacing w:before="2"/>
        <w:ind w:left="432" w:right="429"/>
        <w:jc w:val="both"/>
      </w:pPr>
      <w:r>
        <w:rPr/>
        <w:t>Mr. Penksa reviewed the Air Traffic Volume, Fuel Flowage and Load Factor reports for the month of January 2024.</w:t>
      </w:r>
      <w:r>
        <w:rPr>
          <w:spacing w:val="40"/>
        </w:rPr>
        <w:t> </w:t>
      </w:r>
      <w:r>
        <w:rPr/>
        <w:t>He reported that staff will meet with American Airlines route planners at ACI-NA’s JumpStart</w:t>
      </w:r>
      <w:r>
        <w:rPr>
          <w:vertAlign w:val="superscript"/>
        </w:rPr>
        <w:t>®</w:t>
      </w:r>
      <w:r>
        <w:rPr>
          <w:vertAlign w:val="baseline"/>
        </w:rPr>
        <w:t> Air Service Development Conference in May.</w:t>
      </w:r>
    </w:p>
    <w:p>
      <w:pPr>
        <w:pStyle w:val="Heading1"/>
        <w:spacing w:before="251"/>
        <w:jc w:val="both"/>
      </w:pPr>
      <w:r>
        <w:rPr>
          <w:u w:val="single"/>
        </w:rPr>
        <w:t>Finance</w:t>
      </w:r>
      <w:r>
        <w:rPr>
          <w:spacing w:val="-2"/>
          <w:u w:val="single"/>
        </w:rPr>
        <w:t> Report</w:t>
      </w:r>
    </w:p>
    <w:p>
      <w:pPr>
        <w:pStyle w:val="BodyText"/>
        <w:spacing w:before="2"/>
        <w:ind w:left="432"/>
        <w:jc w:val="both"/>
      </w:pPr>
      <w:r>
        <w:rPr/>
        <w:t>Mr.</w:t>
      </w:r>
      <w:r>
        <w:rPr>
          <w:spacing w:val="-4"/>
        </w:rPr>
        <w:t> </w:t>
      </w:r>
      <w:r>
        <w:rPr/>
        <w:t>Lyons</w:t>
      </w:r>
      <w:r>
        <w:rPr>
          <w:spacing w:val="-3"/>
        </w:rPr>
        <w:t> </w:t>
      </w:r>
      <w:r>
        <w:rPr/>
        <w:t>provided</w:t>
      </w:r>
      <w:r>
        <w:rPr>
          <w:spacing w:val="-4"/>
        </w:rPr>
        <w:t> </w:t>
      </w:r>
      <w:r>
        <w:rPr/>
        <w:t>the</w:t>
      </w:r>
      <w:r>
        <w:rPr>
          <w:spacing w:val="-4"/>
        </w:rPr>
        <w:t> </w:t>
      </w:r>
      <w:r>
        <w:rPr/>
        <w:t>Finance</w:t>
      </w:r>
      <w:r>
        <w:rPr>
          <w:spacing w:val="-4"/>
        </w:rPr>
        <w:t> </w:t>
      </w:r>
      <w:r>
        <w:rPr/>
        <w:t>Report</w:t>
      </w:r>
      <w:r>
        <w:rPr>
          <w:spacing w:val="-5"/>
        </w:rPr>
        <w:t> </w:t>
      </w:r>
      <w:r>
        <w:rPr/>
        <w:t>for</w:t>
      </w:r>
      <w:r>
        <w:rPr>
          <w:spacing w:val="-5"/>
        </w:rPr>
        <w:t> </w:t>
      </w:r>
      <w:r>
        <w:rPr/>
        <w:t>the</w:t>
      </w:r>
      <w:r>
        <w:rPr>
          <w:spacing w:val="-5"/>
        </w:rPr>
        <w:t> </w:t>
      </w:r>
      <w:r>
        <w:rPr/>
        <w:t>month</w:t>
      </w:r>
      <w:r>
        <w:rPr>
          <w:spacing w:val="-3"/>
        </w:rPr>
        <w:t> </w:t>
      </w:r>
      <w:r>
        <w:rPr/>
        <w:t>ending</w:t>
      </w:r>
      <w:r>
        <w:rPr>
          <w:spacing w:val="-4"/>
        </w:rPr>
        <w:t> </w:t>
      </w:r>
      <w:r>
        <w:rPr/>
        <w:t>January</w:t>
      </w:r>
      <w:r>
        <w:rPr>
          <w:spacing w:val="-6"/>
        </w:rPr>
        <w:t> </w:t>
      </w:r>
      <w:r>
        <w:rPr/>
        <w:t>31,</w:t>
      </w:r>
      <w:r>
        <w:rPr>
          <w:spacing w:val="-5"/>
        </w:rPr>
        <w:t> </w:t>
      </w:r>
      <w:r>
        <w:rPr/>
        <w:t>2024</w:t>
      </w:r>
      <w:r>
        <w:rPr>
          <w:spacing w:val="-3"/>
        </w:rPr>
        <w:t> </w:t>
      </w:r>
      <w:r>
        <w:rPr/>
        <w:t>in</w:t>
      </w:r>
      <w:r>
        <w:rPr>
          <w:spacing w:val="-4"/>
        </w:rPr>
        <w:t> </w:t>
      </w:r>
      <w:r>
        <w:rPr/>
        <w:t>the</w:t>
      </w:r>
      <w:r>
        <w:rPr>
          <w:spacing w:val="-6"/>
        </w:rPr>
        <w:t> </w:t>
      </w:r>
      <w:r>
        <w:rPr/>
        <w:t>agenda</w:t>
      </w:r>
      <w:r>
        <w:rPr>
          <w:spacing w:val="-4"/>
        </w:rPr>
        <w:t> </w:t>
      </w:r>
      <w:r>
        <w:rPr>
          <w:spacing w:val="-2"/>
        </w:rPr>
        <w:t>packet.</w:t>
      </w:r>
    </w:p>
    <w:p>
      <w:pPr>
        <w:pStyle w:val="BodyText"/>
        <w:spacing w:before="23"/>
        <w:rPr>
          <w:sz w:val="20"/>
        </w:rPr>
      </w:pPr>
    </w:p>
    <w:tbl>
      <w:tblPr>
        <w:tblW w:w="0" w:type="auto"/>
        <w:jc w:val="left"/>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7"/>
        <w:gridCol w:w="1618"/>
        <w:gridCol w:w="1472"/>
        <w:gridCol w:w="1491"/>
      </w:tblGrid>
      <w:tr>
        <w:trPr>
          <w:trHeight w:val="423" w:hRule="atLeast"/>
        </w:trPr>
        <w:tc>
          <w:tcPr>
            <w:tcW w:w="4487" w:type="dxa"/>
          </w:tcPr>
          <w:p>
            <w:pPr>
              <w:pStyle w:val="TableParagraph"/>
              <w:spacing w:line="200" w:lineRule="exact" w:before="203"/>
              <w:ind w:left="50"/>
              <w:jc w:val="left"/>
              <w:rPr>
                <w:b/>
                <w:sz w:val="18"/>
              </w:rPr>
            </w:pPr>
            <w:r>
              <w:rPr>
                <w:b/>
                <w:spacing w:val="-2"/>
                <w:sz w:val="18"/>
              </w:rPr>
              <w:t>Revenue</w:t>
            </w:r>
          </w:p>
        </w:tc>
        <w:tc>
          <w:tcPr>
            <w:tcW w:w="1618" w:type="dxa"/>
          </w:tcPr>
          <w:p>
            <w:pPr>
              <w:pStyle w:val="TableParagraph"/>
              <w:spacing w:line="201" w:lineRule="exact"/>
              <w:ind w:right="226"/>
              <w:rPr>
                <w:b/>
                <w:sz w:val="18"/>
              </w:rPr>
            </w:pPr>
            <w:r>
              <w:rPr>
                <w:b/>
                <w:sz w:val="18"/>
              </w:rPr>
              <w:t>Jan.</w:t>
            </w:r>
            <w:r>
              <w:rPr>
                <w:b/>
                <w:spacing w:val="-5"/>
                <w:sz w:val="18"/>
              </w:rPr>
              <w:t> </w:t>
            </w:r>
            <w:r>
              <w:rPr>
                <w:b/>
                <w:spacing w:val="-4"/>
                <w:sz w:val="18"/>
              </w:rPr>
              <w:t>2024</w:t>
            </w:r>
          </w:p>
          <w:p>
            <w:pPr>
              <w:pStyle w:val="TableParagraph"/>
              <w:spacing w:line="200" w:lineRule="exact" w:before="2"/>
              <w:ind w:right="226"/>
              <w:rPr>
                <w:b/>
                <w:sz w:val="18"/>
              </w:rPr>
            </w:pPr>
            <w:r>
              <w:rPr>
                <w:b/>
                <w:spacing w:val="-2"/>
                <w:sz w:val="18"/>
              </w:rPr>
              <w:t>Actuals</w:t>
            </w:r>
          </w:p>
        </w:tc>
        <w:tc>
          <w:tcPr>
            <w:tcW w:w="1472" w:type="dxa"/>
          </w:tcPr>
          <w:p>
            <w:pPr>
              <w:pStyle w:val="TableParagraph"/>
              <w:spacing w:line="201" w:lineRule="exact"/>
              <w:ind w:right="239"/>
              <w:rPr>
                <w:b/>
                <w:sz w:val="18"/>
              </w:rPr>
            </w:pPr>
            <w:r>
              <w:rPr>
                <w:b/>
                <w:sz w:val="18"/>
              </w:rPr>
              <w:t>Jan.</w:t>
            </w:r>
            <w:r>
              <w:rPr>
                <w:b/>
                <w:spacing w:val="-5"/>
                <w:sz w:val="18"/>
              </w:rPr>
              <w:t> </w:t>
            </w:r>
            <w:r>
              <w:rPr>
                <w:b/>
                <w:spacing w:val="-4"/>
                <w:sz w:val="18"/>
              </w:rPr>
              <w:t>2024</w:t>
            </w:r>
          </w:p>
          <w:p>
            <w:pPr>
              <w:pStyle w:val="TableParagraph"/>
              <w:spacing w:line="200" w:lineRule="exact" w:before="2"/>
              <w:ind w:right="238"/>
              <w:rPr>
                <w:b/>
                <w:sz w:val="18"/>
              </w:rPr>
            </w:pPr>
            <w:r>
              <w:rPr>
                <w:b/>
                <w:spacing w:val="-2"/>
                <w:sz w:val="18"/>
              </w:rPr>
              <w:t>Budget</w:t>
            </w:r>
          </w:p>
        </w:tc>
        <w:tc>
          <w:tcPr>
            <w:tcW w:w="1491" w:type="dxa"/>
          </w:tcPr>
          <w:p>
            <w:pPr>
              <w:pStyle w:val="TableParagraph"/>
              <w:spacing w:line="201" w:lineRule="exact"/>
              <w:ind w:right="51"/>
              <w:rPr>
                <w:b/>
                <w:sz w:val="18"/>
              </w:rPr>
            </w:pPr>
            <w:r>
              <w:rPr>
                <w:b/>
                <w:spacing w:val="-2"/>
                <w:sz w:val="18"/>
              </w:rPr>
              <w:t>Variance</w:t>
            </w:r>
          </w:p>
          <w:p>
            <w:pPr>
              <w:pStyle w:val="TableParagraph"/>
              <w:spacing w:line="200" w:lineRule="exact" w:before="2"/>
              <w:ind w:right="48"/>
              <w:rPr>
                <w:b/>
                <w:sz w:val="18"/>
              </w:rPr>
            </w:pPr>
            <w:r>
              <w:rPr>
                <w:b/>
                <w:sz w:val="18"/>
              </w:rPr>
              <w:t>Over</w:t>
            </w:r>
            <w:r>
              <w:rPr>
                <w:b/>
                <w:spacing w:val="-1"/>
                <w:sz w:val="18"/>
              </w:rPr>
              <w:t> </w:t>
            </w:r>
            <w:r>
              <w:rPr>
                <w:b/>
                <w:sz w:val="18"/>
              </w:rPr>
              <w:t>/ </w:t>
            </w:r>
            <w:r>
              <w:rPr>
                <w:b/>
                <w:spacing w:val="-2"/>
                <w:sz w:val="18"/>
              </w:rPr>
              <w:t>(Under)</w:t>
            </w:r>
          </w:p>
        </w:tc>
      </w:tr>
      <w:tr>
        <w:trPr>
          <w:trHeight w:val="369" w:hRule="atLeast"/>
        </w:trPr>
        <w:tc>
          <w:tcPr>
            <w:tcW w:w="4487" w:type="dxa"/>
          </w:tcPr>
          <w:p>
            <w:pPr>
              <w:pStyle w:val="TableParagraph"/>
              <w:spacing w:before="7"/>
              <w:ind w:left="50"/>
              <w:jc w:val="left"/>
              <w:rPr>
                <w:sz w:val="18"/>
              </w:rPr>
            </w:pPr>
            <w:r>
              <w:rPr>
                <w:sz w:val="18"/>
              </w:rPr>
              <w:t>Total</w:t>
            </w:r>
            <w:r>
              <w:rPr>
                <w:spacing w:val="-5"/>
                <w:sz w:val="18"/>
              </w:rPr>
              <w:t> </w:t>
            </w:r>
            <w:r>
              <w:rPr>
                <w:sz w:val="18"/>
              </w:rPr>
              <w:t>Operating</w:t>
            </w:r>
            <w:r>
              <w:rPr>
                <w:spacing w:val="-5"/>
                <w:sz w:val="18"/>
              </w:rPr>
              <w:t> </w:t>
            </w:r>
            <w:r>
              <w:rPr>
                <w:spacing w:val="-2"/>
                <w:sz w:val="18"/>
              </w:rPr>
              <w:t>Revenue</w:t>
            </w:r>
          </w:p>
        </w:tc>
        <w:tc>
          <w:tcPr>
            <w:tcW w:w="1618" w:type="dxa"/>
          </w:tcPr>
          <w:p>
            <w:pPr>
              <w:pStyle w:val="TableParagraph"/>
              <w:spacing w:before="7"/>
              <w:ind w:right="229"/>
              <w:rPr>
                <w:sz w:val="18"/>
              </w:rPr>
            </w:pPr>
            <w:r>
              <w:rPr>
                <w:spacing w:val="-2"/>
                <w:sz w:val="18"/>
              </w:rPr>
              <w:t>$794,688.85</w:t>
            </w:r>
          </w:p>
        </w:tc>
        <w:tc>
          <w:tcPr>
            <w:tcW w:w="1472" w:type="dxa"/>
          </w:tcPr>
          <w:p>
            <w:pPr>
              <w:pStyle w:val="TableParagraph"/>
              <w:spacing w:before="7"/>
              <w:ind w:right="242"/>
              <w:rPr>
                <w:sz w:val="18"/>
              </w:rPr>
            </w:pPr>
            <w:r>
              <w:rPr>
                <w:spacing w:val="-2"/>
                <w:sz w:val="18"/>
              </w:rPr>
              <w:t>$713,949.66</w:t>
            </w:r>
          </w:p>
        </w:tc>
        <w:tc>
          <w:tcPr>
            <w:tcW w:w="1491" w:type="dxa"/>
          </w:tcPr>
          <w:p>
            <w:pPr>
              <w:pStyle w:val="TableParagraph"/>
              <w:spacing w:before="7"/>
              <w:ind w:right="51"/>
              <w:rPr>
                <w:sz w:val="18"/>
              </w:rPr>
            </w:pPr>
            <w:r>
              <w:rPr>
                <w:spacing w:val="-2"/>
                <w:sz w:val="18"/>
              </w:rPr>
              <w:t>$80,739.19</w:t>
            </w:r>
          </w:p>
        </w:tc>
      </w:tr>
      <w:tr>
        <w:trPr>
          <w:trHeight w:val="578" w:hRule="atLeast"/>
        </w:trPr>
        <w:tc>
          <w:tcPr>
            <w:tcW w:w="4487" w:type="dxa"/>
          </w:tcPr>
          <w:p>
            <w:pPr>
              <w:pStyle w:val="TableParagraph"/>
              <w:spacing w:before="151"/>
              <w:jc w:val="left"/>
              <w:rPr>
                <w:sz w:val="18"/>
              </w:rPr>
            </w:pPr>
          </w:p>
          <w:p>
            <w:pPr>
              <w:pStyle w:val="TableParagraph"/>
              <w:spacing w:line="200" w:lineRule="exact"/>
              <w:ind w:left="50"/>
              <w:jc w:val="left"/>
              <w:rPr>
                <w:b/>
                <w:sz w:val="18"/>
              </w:rPr>
            </w:pPr>
            <w:r>
              <w:rPr>
                <w:b/>
                <w:spacing w:val="-2"/>
                <w:sz w:val="18"/>
              </w:rPr>
              <w:t>Expenses</w:t>
            </w:r>
          </w:p>
        </w:tc>
        <w:tc>
          <w:tcPr>
            <w:tcW w:w="1618" w:type="dxa"/>
          </w:tcPr>
          <w:p>
            <w:pPr>
              <w:pStyle w:val="TableParagraph"/>
              <w:spacing w:before="149"/>
              <w:ind w:right="226"/>
              <w:rPr>
                <w:b/>
                <w:sz w:val="18"/>
              </w:rPr>
            </w:pPr>
            <w:r>
              <w:rPr>
                <w:b/>
                <w:sz w:val="18"/>
              </w:rPr>
              <w:t>Jan.</w:t>
            </w:r>
            <w:r>
              <w:rPr>
                <w:b/>
                <w:spacing w:val="-5"/>
                <w:sz w:val="18"/>
              </w:rPr>
              <w:t> </w:t>
            </w:r>
            <w:r>
              <w:rPr>
                <w:b/>
                <w:spacing w:val="-4"/>
                <w:sz w:val="18"/>
              </w:rPr>
              <w:t>2024</w:t>
            </w:r>
          </w:p>
          <w:p>
            <w:pPr>
              <w:pStyle w:val="TableParagraph"/>
              <w:spacing w:line="200" w:lineRule="exact" w:before="2"/>
              <w:ind w:right="226"/>
              <w:rPr>
                <w:b/>
                <w:sz w:val="18"/>
              </w:rPr>
            </w:pPr>
            <w:r>
              <w:rPr>
                <w:b/>
                <w:spacing w:val="-2"/>
                <w:sz w:val="18"/>
              </w:rPr>
              <w:t>Actuals</w:t>
            </w:r>
          </w:p>
        </w:tc>
        <w:tc>
          <w:tcPr>
            <w:tcW w:w="1472" w:type="dxa"/>
          </w:tcPr>
          <w:p>
            <w:pPr>
              <w:pStyle w:val="TableParagraph"/>
              <w:spacing w:before="149"/>
              <w:ind w:right="239"/>
              <w:rPr>
                <w:b/>
                <w:sz w:val="18"/>
              </w:rPr>
            </w:pPr>
            <w:r>
              <w:rPr>
                <w:b/>
                <w:sz w:val="18"/>
              </w:rPr>
              <w:t>Jan.</w:t>
            </w:r>
            <w:r>
              <w:rPr>
                <w:b/>
                <w:spacing w:val="-5"/>
                <w:sz w:val="18"/>
              </w:rPr>
              <w:t> </w:t>
            </w:r>
            <w:r>
              <w:rPr>
                <w:b/>
                <w:spacing w:val="-4"/>
                <w:sz w:val="18"/>
              </w:rPr>
              <w:t>2024</w:t>
            </w:r>
          </w:p>
          <w:p>
            <w:pPr>
              <w:pStyle w:val="TableParagraph"/>
              <w:spacing w:line="200" w:lineRule="exact" w:before="2"/>
              <w:ind w:right="238"/>
              <w:rPr>
                <w:b/>
                <w:sz w:val="18"/>
              </w:rPr>
            </w:pPr>
            <w:r>
              <w:rPr>
                <w:b/>
                <w:spacing w:val="-2"/>
                <w:sz w:val="18"/>
              </w:rPr>
              <w:t>Budget</w:t>
            </w:r>
          </w:p>
        </w:tc>
        <w:tc>
          <w:tcPr>
            <w:tcW w:w="1491" w:type="dxa"/>
          </w:tcPr>
          <w:p>
            <w:pPr>
              <w:pStyle w:val="TableParagraph"/>
              <w:spacing w:before="151"/>
              <w:jc w:val="left"/>
              <w:rPr>
                <w:sz w:val="18"/>
              </w:rPr>
            </w:pPr>
          </w:p>
          <w:p>
            <w:pPr>
              <w:pStyle w:val="TableParagraph"/>
              <w:spacing w:line="200" w:lineRule="exact"/>
              <w:ind w:right="48"/>
              <w:rPr>
                <w:b/>
                <w:sz w:val="18"/>
              </w:rPr>
            </w:pPr>
            <w:r>
              <w:rPr>
                <w:b/>
                <w:sz w:val="18"/>
              </w:rPr>
              <w:t>Over</w:t>
            </w:r>
            <w:r>
              <w:rPr>
                <w:b/>
                <w:spacing w:val="-1"/>
                <w:sz w:val="18"/>
              </w:rPr>
              <w:t> </w:t>
            </w:r>
            <w:r>
              <w:rPr>
                <w:b/>
                <w:sz w:val="18"/>
              </w:rPr>
              <w:t>/ </w:t>
            </w:r>
            <w:r>
              <w:rPr>
                <w:b/>
                <w:spacing w:val="-2"/>
                <w:sz w:val="18"/>
              </w:rPr>
              <w:t>(Under)</w:t>
            </w:r>
          </w:p>
        </w:tc>
      </w:tr>
      <w:tr>
        <w:trPr>
          <w:trHeight w:val="492" w:hRule="atLeast"/>
        </w:trPr>
        <w:tc>
          <w:tcPr>
            <w:tcW w:w="4487" w:type="dxa"/>
          </w:tcPr>
          <w:p>
            <w:pPr>
              <w:pStyle w:val="TableParagraph"/>
              <w:spacing w:before="7"/>
              <w:ind w:left="50"/>
              <w:jc w:val="left"/>
              <w:rPr>
                <w:sz w:val="18"/>
              </w:rPr>
            </w:pPr>
            <w:r>
              <w:rPr>
                <w:sz w:val="18"/>
              </w:rPr>
              <w:t>Total</w:t>
            </w:r>
            <w:r>
              <w:rPr>
                <w:spacing w:val="-4"/>
                <w:sz w:val="18"/>
              </w:rPr>
              <w:t> </w:t>
            </w:r>
            <w:r>
              <w:rPr>
                <w:spacing w:val="-2"/>
                <w:sz w:val="18"/>
              </w:rPr>
              <w:t>Expenses</w:t>
            </w:r>
          </w:p>
        </w:tc>
        <w:tc>
          <w:tcPr>
            <w:tcW w:w="1618" w:type="dxa"/>
          </w:tcPr>
          <w:p>
            <w:pPr>
              <w:pStyle w:val="TableParagraph"/>
              <w:spacing w:before="7"/>
              <w:ind w:right="227"/>
              <w:rPr>
                <w:sz w:val="18"/>
              </w:rPr>
            </w:pPr>
            <w:r>
              <w:rPr>
                <w:spacing w:val="-2"/>
                <w:sz w:val="18"/>
              </w:rPr>
              <w:t>$565,113.07</w:t>
            </w:r>
          </w:p>
        </w:tc>
        <w:tc>
          <w:tcPr>
            <w:tcW w:w="1472" w:type="dxa"/>
          </w:tcPr>
          <w:p>
            <w:pPr>
              <w:pStyle w:val="TableParagraph"/>
              <w:spacing w:before="7"/>
              <w:ind w:right="239"/>
              <w:rPr>
                <w:sz w:val="18"/>
              </w:rPr>
            </w:pPr>
            <w:r>
              <w:rPr>
                <w:spacing w:val="-2"/>
                <w:sz w:val="18"/>
              </w:rPr>
              <w:t>$583,162.59</w:t>
            </w:r>
          </w:p>
        </w:tc>
        <w:tc>
          <w:tcPr>
            <w:tcW w:w="1491" w:type="dxa"/>
          </w:tcPr>
          <w:p>
            <w:pPr>
              <w:pStyle w:val="TableParagraph"/>
              <w:spacing w:before="7"/>
              <w:ind w:right="49"/>
              <w:rPr>
                <w:sz w:val="18"/>
              </w:rPr>
            </w:pPr>
            <w:r>
              <w:rPr>
                <w:color w:val="FF0000"/>
                <w:spacing w:val="-2"/>
                <w:sz w:val="18"/>
              </w:rPr>
              <w:t>($18,049.52)</w:t>
            </w:r>
          </w:p>
        </w:tc>
      </w:tr>
      <w:tr>
        <w:trPr>
          <w:trHeight w:val="648" w:hRule="atLeast"/>
        </w:trPr>
        <w:tc>
          <w:tcPr>
            <w:tcW w:w="4487" w:type="dxa"/>
          </w:tcPr>
          <w:p>
            <w:pPr>
              <w:pStyle w:val="TableParagraph"/>
              <w:spacing w:before="64"/>
              <w:jc w:val="left"/>
              <w:rPr>
                <w:sz w:val="18"/>
              </w:rPr>
            </w:pPr>
          </w:p>
          <w:p>
            <w:pPr>
              <w:pStyle w:val="TableParagraph"/>
              <w:ind w:left="50"/>
              <w:jc w:val="left"/>
              <w:rPr>
                <w:b/>
                <w:sz w:val="18"/>
              </w:rPr>
            </w:pPr>
            <w:r>
              <w:rPr>
                <w:b/>
                <w:sz w:val="18"/>
              </w:rPr>
              <w:t>Income</w:t>
            </w:r>
            <w:r>
              <w:rPr>
                <w:b/>
                <w:spacing w:val="-6"/>
                <w:sz w:val="18"/>
              </w:rPr>
              <w:t> </w:t>
            </w:r>
            <w:r>
              <w:rPr>
                <w:b/>
                <w:sz w:val="18"/>
              </w:rPr>
              <w:t>(Loss)</w:t>
            </w:r>
            <w:r>
              <w:rPr>
                <w:b/>
                <w:spacing w:val="-4"/>
                <w:sz w:val="18"/>
              </w:rPr>
              <w:t> </w:t>
            </w:r>
            <w:r>
              <w:rPr>
                <w:b/>
                <w:sz w:val="18"/>
              </w:rPr>
              <w:t>Before</w:t>
            </w:r>
            <w:r>
              <w:rPr>
                <w:b/>
                <w:spacing w:val="-4"/>
                <w:sz w:val="18"/>
              </w:rPr>
              <w:t> </w:t>
            </w:r>
            <w:r>
              <w:rPr>
                <w:b/>
                <w:sz w:val="18"/>
              </w:rPr>
              <w:t>Depreciation</w:t>
            </w:r>
            <w:r>
              <w:rPr>
                <w:b/>
                <w:spacing w:val="-6"/>
                <w:sz w:val="18"/>
              </w:rPr>
              <w:t> </w:t>
            </w:r>
            <w:r>
              <w:rPr>
                <w:b/>
                <w:sz w:val="18"/>
              </w:rPr>
              <w:t>and</w:t>
            </w:r>
            <w:r>
              <w:rPr>
                <w:b/>
                <w:spacing w:val="-4"/>
                <w:sz w:val="18"/>
              </w:rPr>
              <w:t> </w:t>
            </w:r>
            <w:r>
              <w:rPr>
                <w:b/>
                <w:spacing w:val="-2"/>
                <w:sz w:val="18"/>
              </w:rPr>
              <w:t>Interest</w:t>
            </w:r>
          </w:p>
        </w:tc>
        <w:tc>
          <w:tcPr>
            <w:tcW w:w="1618" w:type="dxa"/>
          </w:tcPr>
          <w:p>
            <w:pPr>
              <w:pStyle w:val="TableParagraph"/>
              <w:spacing w:before="64"/>
              <w:jc w:val="left"/>
              <w:rPr>
                <w:sz w:val="18"/>
              </w:rPr>
            </w:pPr>
          </w:p>
          <w:p>
            <w:pPr>
              <w:pStyle w:val="TableParagraph"/>
              <w:ind w:right="229"/>
              <w:rPr>
                <w:b/>
                <w:sz w:val="18"/>
              </w:rPr>
            </w:pPr>
            <w:r>
              <w:rPr>
                <w:b/>
                <w:spacing w:val="-2"/>
                <w:sz w:val="18"/>
                <w:u w:val="double"/>
              </w:rPr>
              <w:t>$229,575.78</w:t>
            </w:r>
          </w:p>
        </w:tc>
        <w:tc>
          <w:tcPr>
            <w:tcW w:w="1472" w:type="dxa"/>
          </w:tcPr>
          <w:p>
            <w:pPr>
              <w:pStyle w:val="TableParagraph"/>
              <w:spacing w:before="64"/>
              <w:jc w:val="left"/>
              <w:rPr>
                <w:sz w:val="18"/>
              </w:rPr>
            </w:pPr>
          </w:p>
          <w:p>
            <w:pPr>
              <w:pStyle w:val="TableParagraph"/>
              <w:ind w:right="242"/>
              <w:rPr>
                <w:b/>
                <w:sz w:val="18"/>
              </w:rPr>
            </w:pPr>
            <w:r>
              <w:rPr>
                <w:b/>
                <w:spacing w:val="-2"/>
                <w:sz w:val="18"/>
                <w:u w:val="double"/>
              </w:rPr>
              <w:t>$130,787.07</w:t>
            </w:r>
          </w:p>
        </w:tc>
        <w:tc>
          <w:tcPr>
            <w:tcW w:w="1491" w:type="dxa"/>
          </w:tcPr>
          <w:p>
            <w:pPr>
              <w:pStyle w:val="TableParagraph"/>
              <w:spacing w:before="64"/>
              <w:jc w:val="left"/>
              <w:rPr>
                <w:sz w:val="18"/>
              </w:rPr>
            </w:pPr>
          </w:p>
          <w:p>
            <w:pPr>
              <w:pStyle w:val="TableParagraph"/>
              <w:ind w:right="51"/>
              <w:rPr>
                <w:b/>
                <w:sz w:val="18"/>
              </w:rPr>
            </w:pPr>
            <w:r>
              <w:rPr>
                <w:b/>
                <w:spacing w:val="-2"/>
                <w:sz w:val="18"/>
                <w:u w:val="double"/>
              </w:rPr>
              <w:t>$98,788.71</w:t>
            </w:r>
          </w:p>
        </w:tc>
      </w:tr>
      <w:tr>
        <w:trPr>
          <w:trHeight w:val="479" w:hRule="atLeast"/>
        </w:trPr>
        <w:tc>
          <w:tcPr>
            <w:tcW w:w="4487" w:type="dxa"/>
          </w:tcPr>
          <w:p>
            <w:pPr>
              <w:pStyle w:val="TableParagraph"/>
              <w:spacing w:before="163"/>
              <w:ind w:left="50"/>
              <w:jc w:val="left"/>
              <w:rPr>
                <w:sz w:val="18"/>
              </w:rPr>
            </w:pPr>
            <w:r>
              <w:rPr>
                <w:sz w:val="18"/>
              </w:rPr>
              <w:t>Less:</w:t>
            </w:r>
            <w:r>
              <w:rPr>
                <w:spacing w:val="-6"/>
                <w:sz w:val="18"/>
              </w:rPr>
              <w:t> </w:t>
            </w:r>
            <w:r>
              <w:rPr>
                <w:sz w:val="18"/>
              </w:rPr>
              <w:t>Interest</w:t>
            </w:r>
            <w:r>
              <w:rPr>
                <w:spacing w:val="-3"/>
                <w:sz w:val="18"/>
              </w:rPr>
              <w:t> </w:t>
            </w:r>
            <w:r>
              <w:rPr>
                <w:spacing w:val="-2"/>
                <w:sz w:val="18"/>
              </w:rPr>
              <w:t>Expense</w:t>
            </w:r>
          </w:p>
        </w:tc>
        <w:tc>
          <w:tcPr>
            <w:tcW w:w="1618" w:type="dxa"/>
          </w:tcPr>
          <w:p>
            <w:pPr>
              <w:pStyle w:val="TableParagraph"/>
              <w:spacing w:before="163"/>
              <w:ind w:right="226"/>
              <w:rPr>
                <w:sz w:val="18"/>
              </w:rPr>
            </w:pPr>
            <w:r>
              <w:rPr>
                <w:spacing w:val="-2"/>
                <w:sz w:val="18"/>
                <w:u w:val="single"/>
              </w:rPr>
              <w:t>$0.00</w:t>
            </w:r>
          </w:p>
        </w:tc>
        <w:tc>
          <w:tcPr>
            <w:tcW w:w="1472" w:type="dxa"/>
          </w:tcPr>
          <w:p>
            <w:pPr>
              <w:pStyle w:val="TableParagraph"/>
              <w:spacing w:before="163"/>
              <w:ind w:right="238"/>
              <w:rPr>
                <w:sz w:val="18"/>
              </w:rPr>
            </w:pPr>
            <w:r>
              <w:rPr>
                <w:spacing w:val="-2"/>
                <w:sz w:val="18"/>
                <w:u w:val="single"/>
              </w:rPr>
              <w:t>$0.00</w:t>
            </w:r>
          </w:p>
        </w:tc>
        <w:tc>
          <w:tcPr>
            <w:tcW w:w="1491" w:type="dxa"/>
          </w:tcPr>
          <w:p>
            <w:pPr>
              <w:pStyle w:val="TableParagraph"/>
              <w:spacing w:before="163"/>
              <w:ind w:right="51"/>
              <w:rPr>
                <w:sz w:val="18"/>
              </w:rPr>
            </w:pPr>
            <w:r>
              <w:rPr>
                <w:spacing w:val="-2"/>
                <w:sz w:val="18"/>
                <w:u w:val="single"/>
              </w:rPr>
              <w:t>$0.00</w:t>
            </w:r>
          </w:p>
        </w:tc>
      </w:tr>
      <w:tr>
        <w:trPr>
          <w:trHeight w:val="501" w:hRule="atLeast"/>
        </w:trPr>
        <w:tc>
          <w:tcPr>
            <w:tcW w:w="4487" w:type="dxa"/>
          </w:tcPr>
          <w:p>
            <w:pPr>
              <w:pStyle w:val="TableParagraph"/>
              <w:spacing w:before="103"/>
              <w:ind w:left="50"/>
              <w:jc w:val="left"/>
              <w:rPr>
                <w:b/>
                <w:sz w:val="18"/>
              </w:rPr>
            </w:pPr>
            <w:r>
              <w:rPr>
                <w:b/>
                <w:sz w:val="18"/>
              </w:rPr>
              <w:t>Income</w:t>
            </w:r>
            <w:r>
              <w:rPr>
                <w:b/>
                <w:spacing w:val="-6"/>
                <w:sz w:val="18"/>
              </w:rPr>
              <w:t> </w:t>
            </w:r>
            <w:r>
              <w:rPr>
                <w:b/>
                <w:sz w:val="18"/>
              </w:rPr>
              <w:t>(Loss)</w:t>
            </w:r>
            <w:r>
              <w:rPr>
                <w:b/>
                <w:spacing w:val="-3"/>
                <w:sz w:val="18"/>
              </w:rPr>
              <w:t> </w:t>
            </w:r>
            <w:r>
              <w:rPr>
                <w:b/>
                <w:sz w:val="18"/>
              </w:rPr>
              <w:t>Before</w:t>
            </w:r>
            <w:r>
              <w:rPr>
                <w:b/>
                <w:spacing w:val="-3"/>
                <w:sz w:val="18"/>
              </w:rPr>
              <w:t> </w:t>
            </w:r>
            <w:r>
              <w:rPr>
                <w:b/>
                <w:spacing w:val="-2"/>
                <w:sz w:val="18"/>
              </w:rPr>
              <w:t>Depreciation</w:t>
            </w:r>
          </w:p>
        </w:tc>
        <w:tc>
          <w:tcPr>
            <w:tcW w:w="1618" w:type="dxa"/>
          </w:tcPr>
          <w:p>
            <w:pPr>
              <w:pStyle w:val="TableParagraph"/>
              <w:spacing w:before="103"/>
              <w:ind w:right="229"/>
              <w:rPr>
                <w:b/>
                <w:sz w:val="18"/>
              </w:rPr>
            </w:pPr>
            <w:r>
              <w:rPr>
                <w:b/>
                <w:spacing w:val="-2"/>
                <w:sz w:val="18"/>
                <w:u w:val="double"/>
              </w:rPr>
              <w:t>$229,575.78</w:t>
            </w:r>
          </w:p>
        </w:tc>
        <w:tc>
          <w:tcPr>
            <w:tcW w:w="1472" w:type="dxa"/>
          </w:tcPr>
          <w:p>
            <w:pPr>
              <w:pStyle w:val="TableParagraph"/>
              <w:spacing w:before="103"/>
              <w:ind w:right="242"/>
              <w:rPr>
                <w:b/>
                <w:sz w:val="18"/>
              </w:rPr>
            </w:pPr>
            <w:r>
              <w:rPr>
                <w:b/>
                <w:spacing w:val="-2"/>
                <w:sz w:val="18"/>
                <w:u w:val="double"/>
              </w:rPr>
              <w:t>$130,787.07</w:t>
            </w:r>
          </w:p>
        </w:tc>
        <w:tc>
          <w:tcPr>
            <w:tcW w:w="1491" w:type="dxa"/>
          </w:tcPr>
          <w:p>
            <w:pPr>
              <w:pStyle w:val="TableParagraph"/>
              <w:spacing w:before="103"/>
              <w:ind w:right="51"/>
              <w:rPr>
                <w:b/>
                <w:sz w:val="18"/>
              </w:rPr>
            </w:pPr>
            <w:r>
              <w:rPr>
                <w:b/>
                <w:spacing w:val="-2"/>
                <w:sz w:val="18"/>
                <w:u w:val="double"/>
              </w:rPr>
              <w:t>$98,788.71</w:t>
            </w:r>
          </w:p>
        </w:tc>
      </w:tr>
      <w:tr>
        <w:trPr>
          <w:trHeight w:val="479" w:hRule="atLeast"/>
        </w:trPr>
        <w:tc>
          <w:tcPr>
            <w:tcW w:w="4487" w:type="dxa"/>
          </w:tcPr>
          <w:p>
            <w:pPr>
              <w:pStyle w:val="TableParagraph"/>
              <w:spacing w:before="185"/>
              <w:ind w:left="50"/>
              <w:jc w:val="left"/>
              <w:rPr>
                <w:b/>
                <w:sz w:val="18"/>
              </w:rPr>
            </w:pPr>
            <w:r>
              <w:rPr>
                <w:b/>
                <w:sz w:val="18"/>
              </w:rPr>
              <w:t>Industrial</w:t>
            </w:r>
            <w:r>
              <w:rPr>
                <w:b/>
                <w:spacing w:val="-7"/>
                <w:sz w:val="18"/>
              </w:rPr>
              <w:t> </w:t>
            </w:r>
            <w:r>
              <w:rPr>
                <w:b/>
                <w:sz w:val="18"/>
              </w:rPr>
              <w:t>Park</w:t>
            </w:r>
            <w:r>
              <w:rPr>
                <w:b/>
                <w:spacing w:val="-2"/>
                <w:sz w:val="18"/>
              </w:rPr>
              <w:t> </w:t>
            </w:r>
            <w:r>
              <w:rPr>
                <w:b/>
                <w:sz w:val="18"/>
              </w:rPr>
              <w:t>Land</w:t>
            </w:r>
            <w:r>
              <w:rPr>
                <w:b/>
                <w:spacing w:val="-2"/>
                <w:sz w:val="18"/>
              </w:rPr>
              <w:t> </w:t>
            </w:r>
            <w:r>
              <w:rPr>
                <w:b/>
                <w:spacing w:val="-4"/>
                <w:sz w:val="18"/>
              </w:rPr>
              <w:t>Sales</w:t>
            </w:r>
          </w:p>
        </w:tc>
        <w:tc>
          <w:tcPr>
            <w:tcW w:w="1618" w:type="dxa"/>
          </w:tcPr>
          <w:p>
            <w:pPr>
              <w:pStyle w:val="TableParagraph"/>
              <w:spacing w:before="185"/>
              <w:ind w:right="226"/>
              <w:rPr>
                <w:sz w:val="18"/>
              </w:rPr>
            </w:pPr>
            <w:r>
              <w:rPr>
                <w:spacing w:val="-2"/>
                <w:sz w:val="18"/>
                <w:u w:val="single"/>
              </w:rPr>
              <w:t>$0.00</w:t>
            </w:r>
          </w:p>
        </w:tc>
        <w:tc>
          <w:tcPr>
            <w:tcW w:w="1472" w:type="dxa"/>
          </w:tcPr>
          <w:p>
            <w:pPr>
              <w:pStyle w:val="TableParagraph"/>
              <w:spacing w:before="185"/>
              <w:ind w:right="238"/>
              <w:rPr>
                <w:sz w:val="18"/>
              </w:rPr>
            </w:pPr>
            <w:r>
              <w:rPr>
                <w:spacing w:val="-2"/>
                <w:sz w:val="18"/>
                <w:u w:val="single"/>
              </w:rPr>
              <w:t>$0.00</w:t>
            </w:r>
          </w:p>
        </w:tc>
        <w:tc>
          <w:tcPr>
            <w:tcW w:w="1491" w:type="dxa"/>
          </w:tcPr>
          <w:p>
            <w:pPr>
              <w:pStyle w:val="TableParagraph"/>
              <w:spacing w:before="185"/>
              <w:ind w:right="51"/>
              <w:rPr>
                <w:sz w:val="18"/>
              </w:rPr>
            </w:pPr>
            <w:r>
              <w:rPr>
                <w:spacing w:val="-2"/>
                <w:sz w:val="18"/>
                <w:u w:val="single"/>
              </w:rPr>
              <w:t>$0.00</w:t>
            </w:r>
          </w:p>
        </w:tc>
      </w:tr>
      <w:tr>
        <w:trPr>
          <w:trHeight w:val="288" w:hRule="atLeast"/>
        </w:trPr>
        <w:tc>
          <w:tcPr>
            <w:tcW w:w="4487" w:type="dxa"/>
          </w:tcPr>
          <w:p>
            <w:pPr>
              <w:pStyle w:val="TableParagraph"/>
              <w:spacing w:line="187" w:lineRule="exact" w:before="82"/>
              <w:ind w:left="50"/>
              <w:jc w:val="left"/>
              <w:rPr>
                <w:b/>
                <w:sz w:val="18"/>
              </w:rPr>
            </w:pPr>
            <w:r>
              <w:rPr>
                <w:b/>
                <w:sz w:val="18"/>
              </w:rPr>
              <w:t>Income</w:t>
            </w:r>
            <w:r>
              <w:rPr>
                <w:b/>
                <w:spacing w:val="-4"/>
                <w:sz w:val="18"/>
              </w:rPr>
              <w:t> </w:t>
            </w:r>
            <w:r>
              <w:rPr>
                <w:b/>
                <w:sz w:val="18"/>
              </w:rPr>
              <w:t>(Loss)</w:t>
            </w:r>
            <w:r>
              <w:rPr>
                <w:b/>
                <w:spacing w:val="-2"/>
                <w:sz w:val="18"/>
              </w:rPr>
              <w:t> </w:t>
            </w:r>
            <w:r>
              <w:rPr>
                <w:b/>
                <w:sz w:val="18"/>
              </w:rPr>
              <w:t>After</w:t>
            </w:r>
            <w:r>
              <w:rPr>
                <w:b/>
                <w:spacing w:val="-2"/>
                <w:sz w:val="18"/>
              </w:rPr>
              <w:t> Revenue</w:t>
            </w:r>
          </w:p>
        </w:tc>
        <w:tc>
          <w:tcPr>
            <w:tcW w:w="1618" w:type="dxa"/>
          </w:tcPr>
          <w:p>
            <w:pPr>
              <w:pStyle w:val="TableParagraph"/>
              <w:spacing w:line="187" w:lineRule="exact" w:before="82"/>
              <w:ind w:right="229"/>
              <w:rPr>
                <w:b/>
                <w:sz w:val="18"/>
              </w:rPr>
            </w:pPr>
            <w:r>
              <w:rPr>
                <w:b/>
                <w:spacing w:val="-2"/>
                <w:sz w:val="18"/>
                <w:u w:val="double"/>
              </w:rPr>
              <w:t>$229,575.78</w:t>
            </w:r>
          </w:p>
        </w:tc>
        <w:tc>
          <w:tcPr>
            <w:tcW w:w="1472" w:type="dxa"/>
          </w:tcPr>
          <w:p>
            <w:pPr>
              <w:pStyle w:val="TableParagraph"/>
              <w:spacing w:line="187" w:lineRule="exact" w:before="82"/>
              <w:ind w:right="242"/>
              <w:rPr>
                <w:b/>
                <w:sz w:val="18"/>
              </w:rPr>
            </w:pPr>
            <w:r>
              <w:rPr>
                <w:b/>
                <w:spacing w:val="-2"/>
                <w:sz w:val="18"/>
                <w:u w:val="double"/>
              </w:rPr>
              <w:t>$130,787.07</w:t>
            </w:r>
          </w:p>
        </w:tc>
        <w:tc>
          <w:tcPr>
            <w:tcW w:w="1491" w:type="dxa"/>
          </w:tcPr>
          <w:p>
            <w:pPr>
              <w:pStyle w:val="TableParagraph"/>
              <w:spacing w:line="187" w:lineRule="exact" w:before="82"/>
              <w:ind w:right="51"/>
              <w:rPr>
                <w:b/>
                <w:sz w:val="18"/>
              </w:rPr>
            </w:pPr>
            <w:r>
              <w:rPr>
                <w:b/>
                <w:spacing w:val="-2"/>
                <w:sz w:val="18"/>
                <w:u w:val="double"/>
              </w:rPr>
              <w:t>$98,788.71</w:t>
            </w:r>
          </w:p>
        </w:tc>
      </w:tr>
    </w:tbl>
    <w:p>
      <w:pPr>
        <w:pStyle w:val="BodyText"/>
        <w:spacing w:before="4"/>
      </w:pPr>
    </w:p>
    <w:p>
      <w:pPr>
        <w:spacing w:before="1"/>
        <w:ind w:left="432" w:right="424" w:firstLine="0"/>
        <w:jc w:val="both"/>
        <w:rPr>
          <w:b/>
          <w:i/>
          <w:sz w:val="22"/>
        </w:rPr>
      </w:pPr>
      <w:r>
        <w:rPr>
          <w:b/>
          <w:i/>
          <w:sz w:val="22"/>
        </w:rPr>
        <w:t>Mr. Page moved to accept the Finance Report.</w:t>
      </w:r>
      <w:r>
        <w:rPr>
          <w:b/>
          <w:i/>
          <w:spacing w:val="40"/>
          <w:sz w:val="22"/>
        </w:rPr>
        <w:t> </w:t>
      </w:r>
      <w:r>
        <w:rPr>
          <w:b/>
          <w:i/>
          <w:sz w:val="22"/>
        </w:rPr>
        <w:t>Pastor Thorpe seconded the motion.</w:t>
      </w:r>
      <w:r>
        <w:rPr>
          <w:b/>
          <w:i/>
          <w:spacing w:val="40"/>
          <w:sz w:val="22"/>
        </w:rPr>
        <w:t> </w:t>
      </w:r>
      <w:r>
        <w:rPr>
          <w:b/>
          <w:i/>
          <w:sz w:val="22"/>
        </w:rPr>
        <w:t>Motion</w:t>
      </w:r>
      <w:r>
        <w:rPr>
          <w:b/>
          <w:i/>
          <w:sz w:val="22"/>
        </w:rPr>
        <w:t> </w:t>
      </w:r>
      <w:r>
        <w:rPr>
          <w:b/>
          <w:i/>
          <w:spacing w:val="-2"/>
          <w:sz w:val="22"/>
        </w:rPr>
        <w:t>passed.</w:t>
      </w:r>
    </w:p>
    <w:p>
      <w:pPr>
        <w:pStyle w:val="BodyText"/>
        <w:spacing w:before="2"/>
        <w:rPr>
          <w:b/>
          <w:i/>
        </w:rPr>
      </w:pPr>
    </w:p>
    <w:p>
      <w:pPr>
        <w:pStyle w:val="Heading1"/>
        <w:ind w:right="900"/>
        <w:jc w:val="both"/>
      </w:pPr>
      <w:r>
        <w:rPr/>
        <w:t>Joint</w:t>
      </w:r>
      <w:r>
        <w:rPr>
          <w:spacing w:val="-4"/>
        </w:rPr>
        <w:t> </w:t>
      </w:r>
      <w:r>
        <w:rPr/>
        <w:t>Committee</w:t>
      </w:r>
      <w:r>
        <w:rPr>
          <w:spacing w:val="-5"/>
        </w:rPr>
        <w:t> </w:t>
      </w:r>
      <w:r>
        <w:rPr/>
        <w:t>Meeting</w:t>
      </w:r>
      <w:r>
        <w:rPr>
          <w:spacing w:val="-3"/>
        </w:rPr>
        <w:t> </w:t>
      </w:r>
      <w:r>
        <w:rPr/>
        <w:t>Report</w:t>
      </w:r>
      <w:r>
        <w:rPr>
          <w:spacing w:val="-2"/>
        </w:rPr>
        <w:t> </w:t>
      </w:r>
      <w:r>
        <w:rPr/>
        <w:t>–</w:t>
      </w:r>
      <w:r>
        <w:rPr>
          <w:spacing w:val="-3"/>
        </w:rPr>
        <w:t> </w:t>
      </w:r>
      <w:r>
        <w:rPr/>
        <w:t>Facilities</w:t>
      </w:r>
      <w:r>
        <w:rPr>
          <w:spacing w:val="-3"/>
        </w:rPr>
        <w:t> </w:t>
      </w:r>
      <w:r>
        <w:rPr/>
        <w:t>and</w:t>
      </w:r>
      <w:r>
        <w:rPr>
          <w:spacing w:val="-3"/>
        </w:rPr>
        <w:t> </w:t>
      </w:r>
      <w:r>
        <w:rPr/>
        <w:t>Planning</w:t>
      </w:r>
      <w:r>
        <w:rPr>
          <w:spacing w:val="-5"/>
        </w:rPr>
        <w:t> </w:t>
      </w:r>
      <w:r>
        <w:rPr/>
        <w:t>Committee</w:t>
      </w:r>
      <w:r>
        <w:rPr>
          <w:spacing w:val="-3"/>
        </w:rPr>
        <w:t> </w:t>
      </w:r>
      <w:r>
        <w:rPr/>
        <w:t>and</w:t>
      </w:r>
      <w:r>
        <w:rPr>
          <w:spacing w:val="-3"/>
        </w:rPr>
        <w:t> </w:t>
      </w:r>
      <w:r>
        <w:rPr/>
        <w:t>Finance,</w:t>
      </w:r>
      <w:r>
        <w:rPr>
          <w:spacing w:val="-6"/>
        </w:rPr>
        <w:t> </w:t>
      </w:r>
      <w:r>
        <w:rPr/>
        <w:t>Audit</w:t>
      </w:r>
      <w:r>
        <w:rPr>
          <w:spacing w:val="-2"/>
        </w:rPr>
        <w:t> </w:t>
      </w:r>
      <w:r>
        <w:rPr/>
        <w:t>&amp; Operations Committee</w:t>
      </w:r>
    </w:p>
    <w:p>
      <w:pPr>
        <w:pStyle w:val="BodyText"/>
        <w:ind w:left="432" w:right="424"/>
        <w:jc w:val="both"/>
      </w:pPr>
      <w:r>
        <w:rPr/>
        <w:t>Mr. Penksa</w:t>
      </w:r>
      <w:r>
        <w:rPr>
          <w:spacing w:val="-4"/>
        </w:rPr>
        <w:t> </w:t>
      </w:r>
      <w:r>
        <w:rPr/>
        <w:t>reported</w:t>
      </w:r>
      <w:r>
        <w:rPr>
          <w:spacing w:val="-4"/>
        </w:rPr>
        <w:t> </w:t>
      </w:r>
      <w:r>
        <w:rPr/>
        <w:t>that</w:t>
      </w:r>
      <w:r>
        <w:rPr>
          <w:spacing w:val="-3"/>
        </w:rPr>
        <w:t> </w:t>
      </w:r>
      <w:r>
        <w:rPr/>
        <w:t>in</w:t>
      </w:r>
      <w:r>
        <w:rPr>
          <w:spacing w:val="-2"/>
        </w:rPr>
        <w:t> </w:t>
      </w:r>
      <w:r>
        <w:rPr/>
        <w:t>addition</w:t>
      </w:r>
      <w:r>
        <w:rPr>
          <w:spacing w:val="-2"/>
        </w:rPr>
        <w:t> </w:t>
      </w:r>
      <w:r>
        <w:rPr/>
        <w:t>to</w:t>
      </w:r>
      <w:r>
        <w:rPr>
          <w:spacing w:val="-4"/>
        </w:rPr>
        <w:t> </w:t>
      </w:r>
      <w:r>
        <w:rPr/>
        <w:t>the</w:t>
      </w:r>
      <w:r>
        <w:rPr>
          <w:spacing w:val="-2"/>
        </w:rPr>
        <w:t> </w:t>
      </w:r>
      <w:r>
        <w:rPr/>
        <w:t>items</w:t>
      </w:r>
      <w:r>
        <w:rPr>
          <w:spacing w:val="-3"/>
        </w:rPr>
        <w:t> </w:t>
      </w:r>
      <w:r>
        <w:rPr/>
        <w:t>discussed</w:t>
      </w:r>
      <w:r>
        <w:rPr>
          <w:spacing w:val="-2"/>
        </w:rPr>
        <w:t> </w:t>
      </w:r>
      <w:r>
        <w:rPr/>
        <w:t>in</w:t>
      </w:r>
      <w:r>
        <w:rPr>
          <w:spacing w:val="-2"/>
        </w:rPr>
        <w:t> </w:t>
      </w:r>
      <w:r>
        <w:rPr/>
        <w:t>the</w:t>
      </w:r>
      <w:r>
        <w:rPr>
          <w:spacing w:val="-4"/>
        </w:rPr>
        <w:t> </w:t>
      </w:r>
      <w:r>
        <w:rPr/>
        <w:t>Project</w:t>
      </w:r>
      <w:r>
        <w:rPr>
          <w:spacing w:val="-3"/>
        </w:rPr>
        <w:t> </w:t>
      </w:r>
      <w:r>
        <w:rPr/>
        <w:t>Summary, i.e. Airport</w:t>
      </w:r>
      <w:r>
        <w:rPr>
          <w:spacing w:val="-3"/>
        </w:rPr>
        <w:t> </w:t>
      </w:r>
      <w:r>
        <w:rPr/>
        <w:t>Master Plan and Storm Water Master Plan Update, Fuel Farm Expansion, and Rental Car EV Charging Stations, the following items were discussed:</w:t>
      </w:r>
    </w:p>
    <w:p>
      <w:pPr>
        <w:pStyle w:val="BodyText"/>
      </w:pPr>
    </w:p>
    <w:p>
      <w:pPr>
        <w:pStyle w:val="ListParagraph"/>
        <w:numPr>
          <w:ilvl w:val="0"/>
          <w:numId w:val="1"/>
        </w:numPr>
        <w:tabs>
          <w:tab w:pos="1152" w:val="left" w:leader="none"/>
        </w:tabs>
        <w:spacing w:line="268" w:lineRule="exact" w:before="1" w:after="0"/>
        <w:ind w:left="1152" w:right="0" w:hanging="360"/>
        <w:jc w:val="left"/>
        <w:rPr>
          <w:sz w:val="22"/>
        </w:rPr>
      </w:pPr>
      <w:r>
        <w:rPr>
          <w:sz w:val="22"/>
        </w:rPr>
        <w:t>RFP</w:t>
      </w:r>
      <w:r>
        <w:rPr>
          <w:spacing w:val="-7"/>
          <w:sz w:val="22"/>
        </w:rPr>
        <w:t> </w:t>
      </w:r>
      <w:r>
        <w:rPr>
          <w:sz w:val="22"/>
        </w:rPr>
        <w:t>for</w:t>
      </w:r>
      <w:r>
        <w:rPr>
          <w:spacing w:val="-4"/>
          <w:sz w:val="22"/>
        </w:rPr>
        <w:t> </w:t>
      </w:r>
      <w:r>
        <w:rPr>
          <w:sz w:val="22"/>
        </w:rPr>
        <w:t>the</w:t>
      </w:r>
      <w:r>
        <w:rPr>
          <w:spacing w:val="-6"/>
          <w:sz w:val="22"/>
        </w:rPr>
        <w:t> </w:t>
      </w:r>
      <w:r>
        <w:rPr>
          <w:sz w:val="22"/>
        </w:rPr>
        <w:t>Bi-Fold</w:t>
      </w:r>
      <w:r>
        <w:rPr>
          <w:spacing w:val="-3"/>
          <w:sz w:val="22"/>
        </w:rPr>
        <w:t> </w:t>
      </w:r>
      <w:r>
        <w:rPr>
          <w:sz w:val="22"/>
        </w:rPr>
        <w:t>Hangar</w:t>
      </w:r>
      <w:r>
        <w:rPr>
          <w:spacing w:val="-4"/>
          <w:sz w:val="22"/>
        </w:rPr>
        <w:t> </w:t>
      </w:r>
      <w:r>
        <w:rPr>
          <w:sz w:val="22"/>
        </w:rPr>
        <w:t>(Bldg.</w:t>
      </w:r>
      <w:r>
        <w:rPr>
          <w:spacing w:val="-4"/>
          <w:sz w:val="22"/>
        </w:rPr>
        <w:t> </w:t>
      </w:r>
      <w:r>
        <w:rPr>
          <w:sz w:val="22"/>
        </w:rPr>
        <w:t>GA-</w:t>
      </w:r>
      <w:r>
        <w:rPr>
          <w:spacing w:val="-5"/>
          <w:sz w:val="22"/>
        </w:rPr>
        <w:t>19)</w:t>
      </w:r>
    </w:p>
    <w:p>
      <w:pPr>
        <w:pStyle w:val="ListParagraph"/>
        <w:numPr>
          <w:ilvl w:val="0"/>
          <w:numId w:val="1"/>
        </w:numPr>
        <w:tabs>
          <w:tab w:pos="1152" w:val="left" w:leader="none"/>
        </w:tabs>
        <w:spacing w:line="268" w:lineRule="exact" w:before="0" w:after="0"/>
        <w:ind w:left="1152" w:right="0" w:hanging="360"/>
        <w:jc w:val="left"/>
        <w:rPr>
          <w:sz w:val="22"/>
        </w:rPr>
      </w:pPr>
      <w:r>
        <w:rPr>
          <w:sz w:val="22"/>
        </w:rPr>
        <w:t>Design</w:t>
      </w:r>
      <w:r>
        <w:rPr>
          <w:spacing w:val="-5"/>
          <w:sz w:val="22"/>
        </w:rPr>
        <w:t> </w:t>
      </w:r>
      <w:r>
        <w:rPr>
          <w:sz w:val="22"/>
        </w:rPr>
        <w:t>for</w:t>
      </w:r>
      <w:r>
        <w:rPr>
          <w:spacing w:val="-5"/>
          <w:sz w:val="22"/>
        </w:rPr>
        <w:t> </w:t>
      </w:r>
      <w:r>
        <w:rPr>
          <w:sz w:val="22"/>
        </w:rPr>
        <w:t>a</w:t>
      </w:r>
      <w:r>
        <w:rPr>
          <w:spacing w:val="-4"/>
          <w:sz w:val="22"/>
        </w:rPr>
        <w:t> </w:t>
      </w:r>
      <w:r>
        <w:rPr>
          <w:sz w:val="22"/>
        </w:rPr>
        <w:t>new</w:t>
      </w:r>
      <w:r>
        <w:rPr>
          <w:spacing w:val="-6"/>
          <w:sz w:val="22"/>
        </w:rPr>
        <w:t> </w:t>
      </w:r>
      <w:r>
        <w:rPr>
          <w:sz w:val="22"/>
        </w:rPr>
        <w:t>General</w:t>
      </w:r>
      <w:r>
        <w:rPr>
          <w:spacing w:val="-4"/>
          <w:sz w:val="22"/>
        </w:rPr>
        <w:t> </w:t>
      </w:r>
      <w:r>
        <w:rPr>
          <w:sz w:val="22"/>
        </w:rPr>
        <w:t>Aviation</w:t>
      </w:r>
      <w:r>
        <w:rPr>
          <w:spacing w:val="-4"/>
          <w:sz w:val="22"/>
        </w:rPr>
        <w:t> </w:t>
      </w:r>
      <w:r>
        <w:rPr>
          <w:spacing w:val="-2"/>
          <w:sz w:val="22"/>
        </w:rPr>
        <w:t>Terminal</w:t>
      </w:r>
    </w:p>
    <w:p>
      <w:pPr>
        <w:pStyle w:val="ListParagraph"/>
        <w:numPr>
          <w:ilvl w:val="0"/>
          <w:numId w:val="1"/>
        </w:numPr>
        <w:tabs>
          <w:tab w:pos="1152" w:val="left" w:leader="none"/>
        </w:tabs>
        <w:spacing w:line="269" w:lineRule="exact" w:before="0" w:after="0"/>
        <w:ind w:left="1152" w:right="0" w:hanging="360"/>
        <w:jc w:val="left"/>
        <w:rPr>
          <w:sz w:val="22"/>
        </w:rPr>
      </w:pPr>
      <w:r>
        <w:rPr>
          <w:sz w:val="22"/>
        </w:rPr>
        <w:t>FBO </w:t>
      </w:r>
      <w:r>
        <w:rPr>
          <w:spacing w:val="-2"/>
          <w:sz w:val="22"/>
        </w:rPr>
        <w:t>Agreement</w:t>
      </w:r>
    </w:p>
    <w:p>
      <w:pPr>
        <w:spacing w:before="249"/>
        <w:ind w:left="432" w:right="0" w:firstLine="0"/>
        <w:jc w:val="both"/>
        <w:rPr>
          <w:i/>
          <w:sz w:val="22"/>
        </w:rPr>
      </w:pPr>
      <w:r>
        <w:rPr>
          <w:i/>
          <w:sz w:val="22"/>
          <w:u w:val="single"/>
        </w:rPr>
        <w:t>RFP</w:t>
      </w:r>
      <w:r>
        <w:rPr>
          <w:i/>
          <w:spacing w:val="-3"/>
          <w:sz w:val="22"/>
          <w:u w:val="single"/>
        </w:rPr>
        <w:t> </w:t>
      </w:r>
      <w:r>
        <w:rPr>
          <w:i/>
          <w:sz w:val="22"/>
          <w:u w:val="single"/>
        </w:rPr>
        <w:t>for</w:t>
      </w:r>
      <w:r>
        <w:rPr>
          <w:i/>
          <w:spacing w:val="-3"/>
          <w:sz w:val="22"/>
          <w:u w:val="single"/>
        </w:rPr>
        <w:t> </w:t>
      </w:r>
      <w:r>
        <w:rPr>
          <w:i/>
          <w:sz w:val="22"/>
          <w:u w:val="single"/>
        </w:rPr>
        <w:t>the</w:t>
      </w:r>
      <w:r>
        <w:rPr>
          <w:i/>
          <w:spacing w:val="-4"/>
          <w:sz w:val="22"/>
          <w:u w:val="single"/>
        </w:rPr>
        <w:t> </w:t>
      </w:r>
      <w:r>
        <w:rPr>
          <w:i/>
          <w:sz w:val="22"/>
          <w:u w:val="single"/>
        </w:rPr>
        <w:t>Bi-Fold</w:t>
      </w:r>
      <w:r>
        <w:rPr>
          <w:i/>
          <w:spacing w:val="-2"/>
          <w:sz w:val="22"/>
          <w:u w:val="single"/>
        </w:rPr>
        <w:t> Hangar</w:t>
      </w:r>
    </w:p>
    <w:p>
      <w:pPr>
        <w:pStyle w:val="BodyText"/>
        <w:spacing w:before="2"/>
        <w:ind w:left="432" w:right="426"/>
        <w:jc w:val="both"/>
      </w:pPr>
      <w:r>
        <w:rPr/>
        <w:t>Mr. Penksa</w:t>
      </w:r>
      <w:r>
        <w:rPr>
          <w:spacing w:val="-4"/>
        </w:rPr>
        <w:t> </w:t>
      </w:r>
      <w:r>
        <w:rPr/>
        <w:t>reported</w:t>
      </w:r>
      <w:r>
        <w:rPr>
          <w:spacing w:val="-4"/>
        </w:rPr>
        <w:t> </w:t>
      </w:r>
      <w:r>
        <w:rPr/>
        <w:t>that</w:t>
      </w:r>
      <w:r>
        <w:rPr>
          <w:spacing w:val="-3"/>
        </w:rPr>
        <w:t> </w:t>
      </w:r>
      <w:r>
        <w:rPr/>
        <w:t>hangar</w:t>
      </w:r>
      <w:r>
        <w:rPr>
          <w:spacing w:val="-1"/>
        </w:rPr>
        <w:t> </w:t>
      </w:r>
      <w:r>
        <w:rPr/>
        <w:t>GA-19, a</w:t>
      </w:r>
      <w:r>
        <w:rPr>
          <w:spacing w:val="-4"/>
        </w:rPr>
        <w:t> </w:t>
      </w:r>
      <w:r>
        <w:rPr/>
        <w:t>6,000</w:t>
      </w:r>
      <w:r>
        <w:rPr>
          <w:spacing w:val="-6"/>
        </w:rPr>
        <w:t> </w:t>
      </w:r>
      <w:r>
        <w:rPr/>
        <w:t>sq.</w:t>
      </w:r>
      <w:r>
        <w:rPr>
          <w:spacing w:val="-3"/>
        </w:rPr>
        <w:t> </w:t>
      </w:r>
      <w:r>
        <w:rPr/>
        <w:t>ft.</w:t>
      </w:r>
      <w:r>
        <w:rPr>
          <w:spacing w:val="-3"/>
        </w:rPr>
        <w:t> </w:t>
      </w:r>
      <w:r>
        <w:rPr/>
        <w:t>recently</w:t>
      </w:r>
      <w:r>
        <w:rPr>
          <w:spacing w:val="-4"/>
        </w:rPr>
        <w:t> </w:t>
      </w:r>
      <w:r>
        <w:rPr/>
        <w:t>renovated</w:t>
      </w:r>
      <w:r>
        <w:rPr>
          <w:spacing w:val="-4"/>
        </w:rPr>
        <w:t> </w:t>
      </w:r>
      <w:r>
        <w:rPr/>
        <w:t>building, has</w:t>
      </w:r>
      <w:r>
        <w:rPr>
          <w:spacing w:val="-1"/>
        </w:rPr>
        <w:t> </w:t>
      </w:r>
      <w:r>
        <w:rPr/>
        <w:t>been</w:t>
      </w:r>
      <w:r>
        <w:rPr>
          <w:spacing w:val="-2"/>
        </w:rPr>
        <w:t> </w:t>
      </w:r>
      <w:r>
        <w:rPr/>
        <w:t>vacated. He</w:t>
      </w:r>
      <w:r>
        <w:rPr>
          <w:spacing w:val="-12"/>
        </w:rPr>
        <w:t> </w:t>
      </w:r>
      <w:r>
        <w:rPr/>
        <w:t>explained</w:t>
      </w:r>
      <w:r>
        <w:rPr>
          <w:spacing w:val="-12"/>
        </w:rPr>
        <w:t> </w:t>
      </w:r>
      <w:r>
        <w:rPr/>
        <w:t>that</w:t>
      </w:r>
      <w:r>
        <w:rPr>
          <w:spacing w:val="-13"/>
        </w:rPr>
        <w:t> </w:t>
      </w:r>
      <w:r>
        <w:rPr/>
        <w:t>maintenance</w:t>
      </w:r>
      <w:r>
        <w:rPr>
          <w:spacing w:val="-13"/>
        </w:rPr>
        <w:t> </w:t>
      </w:r>
      <w:r>
        <w:rPr/>
        <w:t>services</w:t>
      </w:r>
      <w:r>
        <w:rPr>
          <w:spacing w:val="-14"/>
        </w:rPr>
        <w:t> </w:t>
      </w:r>
      <w:r>
        <w:rPr/>
        <w:t>for</w:t>
      </w:r>
      <w:r>
        <w:rPr>
          <w:spacing w:val="-11"/>
        </w:rPr>
        <w:t> </w:t>
      </w:r>
      <w:r>
        <w:rPr/>
        <w:t>older</w:t>
      </w:r>
      <w:r>
        <w:rPr>
          <w:spacing w:val="-16"/>
        </w:rPr>
        <w:t> </w:t>
      </w:r>
      <w:r>
        <w:rPr/>
        <w:t>aircraft,</w:t>
      </w:r>
      <w:r>
        <w:rPr>
          <w:spacing w:val="-12"/>
        </w:rPr>
        <w:t> </w:t>
      </w:r>
      <w:r>
        <w:rPr/>
        <w:t>experimental,</w:t>
      </w:r>
      <w:r>
        <w:rPr>
          <w:spacing w:val="-13"/>
        </w:rPr>
        <w:t> </w:t>
      </w:r>
      <w:r>
        <w:rPr/>
        <w:t>and</w:t>
      </w:r>
      <w:r>
        <w:rPr>
          <w:spacing w:val="-12"/>
        </w:rPr>
        <w:t> </w:t>
      </w:r>
      <w:r>
        <w:rPr/>
        <w:t>kit</w:t>
      </w:r>
      <w:r>
        <w:rPr>
          <w:spacing w:val="-11"/>
        </w:rPr>
        <w:t> </w:t>
      </w:r>
      <w:r>
        <w:rPr/>
        <w:t>aircraft</w:t>
      </w:r>
      <w:r>
        <w:rPr>
          <w:spacing w:val="-11"/>
        </w:rPr>
        <w:t> </w:t>
      </w:r>
      <w:r>
        <w:rPr/>
        <w:t>are</w:t>
      </w:r>
      <w:r>
        <w:rPr>
          <w:spacing w:val="-12"/>
        </w:rPr>
        <w:t> </w:t>
      </w:r>
      <w:r>
        <w:rPr/>
        <w:t>not</w:t>
      </w:r>
      <w:r>
        <w:rPr>
          <w:spacing w:val="-11"/>
        </w:rPr>
        <w:t> </w:t>
      </w:r>
      <w:r>
        <w:rPr/>
        <w:t>available at</w:t>
      </w:r>
      <w:r>
        <w:rPr>
          <w:spacing w:val="-5"/>
        </w:rPr>
        <w:t> </w:t>
      </w:r>
      <w:r>
        <w:rPr/>
        <w:t>GNV.</w:t>
      </w:r>
      <w:r>
        <w:rPr>
          <w:spacing w:val="40"/>
        </w:rPr>
        <w:t> </w:t>
      </w:r>
      <w:r>
        <w:rPr/>
        <w:t>He</w:t>
      </w:r>
      <w:r>
        <w:rPr>
          <w:spacing w:val="-4"/>
        </w:rPr>
        <w:t> </w:t>
      </w:r>
      <w:r>
        <w:rPr/>
        <w:t>noted</w:t>
      </w:r>
      <w:r>
        <w:rPr>
          <w:spacing w:val="-7"/>
        </w:rPr>
        <w:t> </w:t>
      </w:r>
      <w:r>
        <w:rPr/>
        <w:t>that</w:t>
      </w:r>
      <w:r>
        <w:rPr>
          <w:spacing w:val="-3"/>
        </w:rPr>
        <w:t> </w:t>
      </w:r>
      <w:r>
        <w:rPr/>
        <w:t>hangar</w:t>
      </w:r>
      <w:r>
        <w:rPr>
          <w:spacing w:val="-5"/>
        </w:rPr>
        <w:t> </w:t>
      </w:r>
      <w:r>
        <w:rPr/>
        <w:t>GA-19,</w:t>
      </w:r>
      <w:r>
        <w:rPr>
          <w:spacing w:val="-3"/>
        </w:rPr>
        <w:t> </w:t>
      </w:r>
      <w:r>
        <w:rPr/>
        <w:t>which</w:t>
      </w:r>
      <w:r>
        <w:rPr>
          <w:spacing w:val="-4"/>
        </w:rPr>
        <w:t> </w:t>
      </w:r>
      <w:r>
        <w:rPr/>
        <w:t>had</w:t>
      </w:r>
      <w:r>
        <w:rPr>
          <w:spacing w:val="-9"/>
        </w:rPr>
        <w:t> </w:t>
      </w:r>
      <w:r>
        <w:rPr/>
        <w:t>been</w:t>
      </w:r>
      <w:r>
        <w:rPr>
          <w:spacing w:val="-4"/>
        </w:rPr>
        <w:t> </w:t>
      </w:r>
      <w:r>
        <w:rPr/>
        <w:t>utilized</w:t>
      </w:r>
      <w:r>
        <w:rPr>
          <w:spacing w:val="-4"/>
        </w:rPr>
        <w:t> </w:t>
      </w:r>
      <w:r>
        <w:rPr/>
        <w:t>for</w:t>
      </w:r>
      <w:r>
        <w:rPr>
          <w:spacing w:val="-3"/>
        </w:rPr>
        <w:t> </w:t>
      </w:r>
      <w:r>
        <w:rPr/>
        <w:t>aircraft</w:t>
      </w:r>
      <w:r>
        <w:rPr>
          <w:spacing w:val="-5"/>
        </w:rPr>
        <w:t> </w:t>
      </w:r>
      <w:r>
        <w:rPr/>
        <w:t>storage,</w:t>
      </w:r>
      <w:r>
        <w:rPr>
          <w:spacing w:val="-1"/>
        </w:rPr>
        <w:t> </w:t>
      </w:r>
      <w:r>
        <w:rPr/>
        <w:t>does</w:t>
      </w:r>
      <w:r>
        <w:rPr>
          <w:spacing w:val="-6"/>
        </w:rPr>
        <w:t> </w:t>
      </w:r>
      <w:r>
        <w:rPr/>
        <w:t>not</w:t>
      </w:r>
      <w:r>
        <w:rPr>
          <w:spacing w:val="-5"/>
        </w:rPr>
        <w:t> </w:t>
      </w:r>
      <w:r>
        <w:rPr/>
        <w:t>offer</w:t>
      </w:r>
      <w:r>
        <w:rPr>
          <w:spacing w:val="-6"/>
        </w:rPr>
        <w:t> </w:t>
      </w:r>
      <w:r>
        <w:rPr/>
        <w:t>office space and restroom facilities as required in the Minimum Standards for other aeronautical service activities.</w:t>
      </w:r>
      <w:r>
        <w:rPr>
          <w:spacing w:val="40"/>
        </w:rPr>
        <w:t> </w:t>
      </w:r>
      <w:r>
        <w:rPr/>
        <w:t>He</w:t>
      </w:r>
      <w:r>
        <w:rPr>
          <w:spacing w:val="-6"/>
        </w:rPr>
        <w:t> </w:t>
      </w:r>
      <w:r>
        <w:rPr/>
        <w:t>stated</w:t>
      </w:r>
      <w:r>
        <w:rPr>
          <w:spacing w:val="-10"/>
        </w:rPr>
        <w:t> </w:t>
      </w:r>
      <w:r>
        <w:rPr/>
        <w:t>that</w:t>
      </w:r>
      <w:r>
        <w:rPr>
          <w:spacing w:val="-9"/>
        </w:rPr>
        <w:t> </w:t>
      </w:r>
      <w:r>
        <w:rPr/>
        <w:t>it</w:t>
      </w:r>
      <w:r>
        <w:rPr>
          <w:spacing w:val="-5"/>
        </w:rPr>
        <w:t> </w:t>
      </w:r>
      <w:r>
        <w:rPr/>
        <w:t>was</w:t>
      </w:r>
      <w:r>
        <w:rPr>
          <w:spacing w:val="-8"/>
        </w:rPr>
        <w:t> </w:t>
      </w:r>
      <w:r>
        <w:rPr/>
        <w:t>the</w:t>
      </w:r>
      <w:r>
        <w:rPr>
          <w:spacing w:val="-8"/>
        </w:rPr>
        <w:t> </w:t>
      </w:r>
      <w:r>
        <w:rPr/>
        <w:t>consensus</w:t>
      </w:r>
      <w:r>
        <w:rPr>
          <w:spacing w:val="-8"/>
        </w:rPr>
        <w:t> </w:t>
      </w:r>
      <w:r>
        <w:rPr/>
        <w:t>of</w:t>
      </w:r>
      <w:r>
        <w:rPr>
          <w:spacing w:val="-9"/>
        </w:rPr>
        <w:t> </w:t>
      </w:r>
      <w:r>
        <w:rPr/>
        <w:t>the</w:t>
      </w:r>
      <w:r>
        <w:rPr>
          <w:spacing w:val="-6"/>
        </w:rPr>
        <w:t> </w:t>
      </w:r>
      <w:r>
        <w:rPr/>
        <w:t>committee</w:t>
      </w:r>
      <w:r>
        <w:rPr>
          <w:spacing w:val="-8"/>
        </w:rPr>
        <w:t> </w:t>
      </w:r>
      <w:r>
        <w:rPr/>
        <w:t>to</w:t>
      </w:r>
      <w:r>
        <w:rPr>
          <w:spacing w:val="-8"/>
        </w:rPr>
        <w:t> </w:t>
      </w:r>
      <w:r>
        <w:rPr/>
        <w:t>proceed</w:t>
      </w:r>
      <w:r>
        <w:rPr>
          <w:spacing w:val="-8"/>
        </w:rPr>
        <w:t> </w:t>
      </w:r>
      <w:r>
        <w:rPr/>
        <w:t>with</w:t>
      </w:r>
      <w:r>
        <w:rPr>
          <w:spacing w:val="-8"/>
        </w:rPr>
        <w:t> </w:t>
      </w:r>
      <w:r>
        <w:rPr/>
        <w:t>an</w:t>
      </w:r>
      <w:r>
        <w:rPr>
          <w:spacing w:val="-6"/>
        </w:rPr>
        <w:t> </w:t>
      </w:r>
      <w:r>
        <w:rPr/>
        <w:t>RFP</w:t>
      </w:r>
      <w:r>
        <w:rPr>
          <w:spacing w:val="-6"/>
        </w:rPr>
        <w:t> </w:t>
      </w:r>
      <w:r>
        <w:rPr/>
        <w:t>to</w:t>
      </w:r>
      <w:r>
        <w:rPr>
          <w:spacing w:val="-8"/>
        </w:rPr>
        <w:t> </w:t>
      </w:r>
      <w:r>
        <w:rPr/>
        <w:t>offer</w:t>
      </w:r>
      <w:r>
        <w:rPr>
          <w:spacing w:val="-7"/>
        </w:rPr>
        <w:t> </w:t>
      </w:r>
      <w:r>
        <w:rPr/>
        <w:t>hangar GA-19 for Specialized Aviation Services.</w:t>
      </w:r>
      <w:r>
        <w:rPr>
          <w:spacing w:val="40"/>
        </w:rPr>
        <w:t> </w:t>
      </w:r>
      <w:r>
        <w:rPr/>
        <w:t>He recommended that GACRAA bring sewer line and lift station</w:t>
      </w:r>
      <w:r>
        <w:rPr>
          <w:spacing w:val="-3"/>
        </w:rPr>
        <w:t> </w:t>
      </w:r>
      <w:r>
        <w:rPr/>
        <w:t>services</w:t>
      </w:r>
      <w:r>
        <w:rPr>
          <w:spacing w:val="-4"/>
        </w:rPr>
        <w:t> </w:t>
      </w:r>
      <w:r>
        <w:rPr/>
        <w:t>to</w:t>
      </w:r>
      <w:r>
        <w:rPr>
          <w:spacing w:val="-6"/>
        </w:rPr>
        <w:t> </w:t>
      </w:r>
      <w:r>
        <w:rPr/>
        <w:t>GA-19</w:t>
      </w:r>
      <w:r>
        <w:rPr>
          <w:spacing w:val="-4"/>
        </w:rPr>
        <w:t> </w:t>
      </w:r>
      <w:r>
        <w:rPr/>
        <w:t>as</w:t>
      </w:r>
      <w:r>
        <w:rPr>
          <w:spacing w:val="-4"/>
        </w:rPr>
        <w:t> </w:t>
      </w:r>
      <w:r>
        <w:rPr/>
        <w:t>well</w:t>
      </w:r>
      <w:r>
        <w:rPr>
          <w:spacing w:val="-2"/>
        </w:rPr>
        <w:t> </w:t>
      </w:r>
      <w:r>
        <w:rPr/>
        <w:t>as</w:t>
      </w:r>
      <w:r>
        <w:rPr>
          <w:spacing w:val="-6"/>
        </w:rPr>
        <w:t> </w:t>
      </w:r>
      <w:r>
        <w:rPr/>
        <w:t>to</w:t>
      </w:r>
      <w:r>
        <w:rPr>
          <w:spacing w:val="-4"/>
        </w:rPr>
        <w:t> </w:t>
      </w:r>
      <w:r>
        <w:rPr/>
        <w:t>the</w:t>
      </w:r>
      <w:r>
        <w:rPr>
          <w:spacing w:val="-3"/>
        </w:rPr>
        <w:t> </w:t>
      </w:r>
      <w:r>
        <w:rPr/>
        <w:t>adjacent</w:t>
      </w:r>
      <w:r>
        <w:rPr>
          <w:spacing w:val="-3"/>
        </w:rPr>
        <w:t> </w:t>
      </w:r>
      <w:r>
        <w:rPr/>
        <w:t>vacant</w:t>
      </w:r>
      <w:r>
        <w:rPr>
          <w:spacing w:val="-5"/>
        </w:rPr>
        <w:t> </w:t>
      </w:r>
      <w:r>
        <w:rPr/>
        <w:t>site</w:t>
      </w:r>
      <w:r>
        <w:rPr>
          <w:spacing w:val="-4"/>
        </w:rPr>
        <w:t> </w:t>
      </w:r>
      <w:r>
        <w:rPr/>
        <w:t>alongside</w:t>
      </w:r>
      <w:r>
        <w:rPr>
          <w:spacing w:val="-4"/>
        </w:rPr>
        <w:t> </w:t>
      </w:r>
      <w:r>
        <w:rPr/>
        <w:t>the</w:t>
      </w:r>
      <w:r>
        <w:rPr>
          <w:spacing w:val="-2"/>
        </w:rPr>
        <w:t> </w:t>
      </w:r>
      <w:r>
        <w:rPr/>
        <w:t>Air</w:t>
      </w:r>
      <w:r>
        <w:rPr>
          <w:spacing w:val="-5"/>
        </w:rPr>
        <w:t> </w:t>
      </w:r>
      <w:r>
        <w:rPr/>
        <w:t>Methods</w:t>
      </w:r>
      <w:r>
        <w:rPr>
          <w:spacing w:val="-4"/>
        </w:rPr>
        <w:t> </w:t>
      </w:r>
      <w:r>
        <w:rPr/>
        <w:t>hangar.</w:t>
      </w:r>
      <w:r>
        <w:rPr>
          <w:spacing w:val="40"/>
        </w:rPr>
        <w:t> </w:t>
      </w:r>
      <w:r>
        <w:rPr/>
        <w:t>Mr. Penksa recommended issuing an RFP offering GA-19 at $4.50 per sq. ft. with the option to negotiate the</w:t>
      </w:r>
      <w:r>
        <w:rPr>
          <w:spacing w:val="-7"/>
        </w:rPr>
        <w:t> </w:t>
      </w:r>
      <w:r>
        <w:rPr/>
        <w:t>cost</w:t>
      </w:r>
      <w:r>
        <w:rPr>
          <w:spacing w:val="-5"/>
        </w:rPr>
        <w:t> </w:t>
      </w:r>
      <w:r>
        <w:rPr/>
        <w:t>of</w:t>
      </w:r>
      <w:r>
        <w:rPr>
          <w:spacing w:val="-5"/>
        </w:rPr>
        <w:t> </w:t>
      </w:r>
      <w:r>
        <w:rPr/>
        <w:t>additional</w:t>
      </w:r>
      <w:r>
        <w:rPr>
          <w:spacing w:val="-7"/>
        </w:rPr>
        <w:t> </w:t>
      </w:r>
      <w:r>
        <w:rPr/>
        <w:t>improvements</w:t>
      </w:r>
      <w:r>
        <w:rPr>
          <w:spacing w:val="-8"/>
        </w:rPr>
        <w:t> </w:t>
      </w:r>
      <w:r>
        <w:rPr/>
        <w:t>that</w:t>
      </w:r>
      <w:r>
        <w:rPr>
          <w:spacing w:val="-7"/>
        </w:rPr>
        <w:t> </w:t>
      </w:r>
      <w:r>
        <w:rPr/>
        <w:t>may</w:t>
      </w:r>
      <w:r>
        <w:rPr>
          <w:spacing w:val="-6"/>
        </w:rPr>
        <w:t> </w:t>
      </w:r>
      <w:r>
        <w:rPr/>
        <w:t>be</w:t>
      </w:r>
      <w:r>
        <w:rPr>
          <w:spacing w:val="-7"/>
        </w:rPr>
        <w:t> </w:t>
      </w:r>
      <w:r>
        <w:rPr/>
        <w:t>needed</w:t>
      </w:r>
      <w:r>
        <w:rPr>
          <w:spacing w:val="-6"/>
        </w:rPr>
        <w:t> </w:t>
      </w:r>
      <w:r>
        <w:rPr/>
        <w:t>to</w:t>
      </w:r>
      <w:r>
        <w:rPr>
          <w:spacing w:val="-9"/>
        </w:rPr>
        <w:t> </w:t>
      </w:r>
      <w:r>
        <w:rPr/>
        <w:t>meet</w:t>
      </w:r>
      <w:r>
        <w:rPr>
          <w:spacing w:val="-7"/>
        </w:rPr>
        <w:t> </w:t>
      </w:r>
      <w:r>
        <w:rPr/>
        <w:t>the</w:t>
      </w:r>
      <w:r>
        <w:rPr>
          <w:spacing w:val="-9"/>
        </w:rPr>
        <w:t> </w:t>
      </w:r>
      <w:r>
        <w:rPr/>
        <w:t>Minimum</w:t>
      </w:r>
      <w:r>
        <w:rPr>
          <w:spacing w:val="-6"/>
        </w:rPr>
        <w:t> </w:t>
      </w:r>
      <w:r>
        <w:rPr/>
        <w:t>Standards</w:t>
      </w:r>
      <w:r>
        <w:rPr>
          <w:spacing w:val="-7"/>
        </w:rPr>
        <w:t> </w:t>
      </w:r>
      <w:r>
        <w:rPr/>
        <w:t>requirements for the type of aviation services to be provided by the selected respondent.</w:t>
      </w:r>
    </w:p>
    <w:p>
      <w:pPr>
        <w:pStyle w:val="BodyText"/>
        <w:spacing w:after="0"/>
        <w:jc w:val="both"/>
        <w:sectPr>
          <w:pgSz w:w="12240" w:h="15840"/>
          <w:pgMar w:header="0" w:footer="591" w:top="920" w:bottom="780" w:left="720" w:right="720"/>
        </w:sectPr>
      </w:pPr>
    </w:p>
    <w:p>
      <w:pPr>
        <w:pStyle w:val="BodyText"/>
        <w:spacing w:before="73"/>
        <w:ind w:left="432" w:right="433"/>
        <w:jc w:val="both"/>
      </w:pPr>
      <w:r>
        <w:rPr/>
        <w:t>Mrs. Calderwood stated that she supports the recommendation of staff and the joint committee as discussed by the members.</w:t>
      </w:r>
    </w:p>
    <w:p>
      <w:pPr>
        <w:pStyle w:val="BodyText"/>
      </w:pPr>
    </w:p>
    <w:p>
      <w:pPr>
        <w:spacing w:before="0"/>
        <w:ind w:left="432" w:right="429" w:firstLine="0"/>
        <w:jc w:val="both"/>
        <w:rPr>
          <w:b/>
          <w:i/>
          <w:sz w:val="22"/>
        </w:rPr>
      </w:pPr>
      <w:r>
        <w:rPr>
          <w:b/>
          <w:i/>
          <w:sz w:val="22"/>
        </w:rPr>
        <w:t>It was the consensus of the Board to proceed with an RFP for GA-19 as a SASO as there were</w:t>
      </w:r>
      <w:r>
        <w:rPr>
          <w:b/>
          <w:i/>
          <w:sz w:val="22"/>
        </w:rPr>
        <w:t> no objections to the recommendation.</w:t>
      </w:r>
    </w:p>
    <w:p>
      <w:pPr>
        <w:pStyle w:val="BodyText"/>
        <w:spacing w:before="2"/>
        <w:rPr>
          <w:b/>
          <w:i/>
        </w:rPr>
      </w:pPr>
    </w:p>
    <w:p>
      <w:pPr>
        <w:spacing w:line="252" w:lineRule="exact" w:before="0"/>
        <w:ind w:left="432" w:right="0" w:firstLine="0"/>
        <w:jc w:val="both"/>
        <w:rPr>
          <w:i/>
          <w:sz w:val="22"/>
        </w:rPr>
      </w:pPr>
      <w:r>
        <w:rPr>
          <w:i/>
          <w:sz w:val="22"/>
          <w:u w:val="single"/>
        </w:rPr>
        <w:t>Design</w:t>
      </w:r>
      <w:r>
        <w:rPr>
          <w:i/>
          <w:spacing w:val="-4"/>
          <w:sz w:val="22"/>
          <w:u w:val="single"/>
        </w:rPr>
        <w:t> </w:t>
      </w:r>
      <w:r>
        <w:rPr>
          <w:i/>
          <w:sz w:val="22"/>
          <w:u w:val="single"/>
        </w:rPr>
        <w:t>for</w:t>
      </w:r>
      <w:r>
        <w:rPr>
          <w:i/>
          <w:spacing w:val="-5"/>
          <w:sz w:val="22"/>
          <w:u w:val="single"/>
        </w:rPr>
        <w:t> </w:t>
      </w:r>
      <w:r>
        <w:rPr>
          <w:i/>
          <w:sz w:val="22"/>
          <w:u w:val="single"/>
        </w:rPr>
        <w:t>a</w:t>
      </w:r>
      <w:r>
        <w:rPr>
          <w:i/>
          <w:spacing w:val="-4"/>
          <w:sz w:val="22"/>
          <w:u w:val="single"/>
        </w:rPr>
        <w:t> </w:t>
      </w:r>
      <w:r>
        <w:rPr>
          <w:i/>
          <w:sz w:val="22"/>
          <w:u w:val="single"/>
        </w:rPr>
        <w:t>new</w:t>
      </w:r>
      <w:r>
        <w:rPr>
          <w:i/>
          <w:spacing w:val="-7"/>
          <w:sz w:val="22"/>
          <w:u w:val="single"/>
        </w:rPr>
        <w:t> </w:t>
      </w:r>
      <w:r>
        <w:rPr>
          <w:i/>
          <w:sz w:val="22"/>
          <w:u w:val="single"/>
        </w:rPr>
        <w:t>General</w:t>
      </w:r>
      <w:r>
        <w:rPr>
          <w:i/>
          <w:spacing w:val="-4"/>
          <w:sz w:val="22"/>
          <w:u w:val="single"/>
        </w:rPr>
        <w:t> </w:t>
      </w:r>
      <w:r>
        <w:rPr>
          <w:i/>
          <w:sz w:val="22"/>
          <w:u w:val="single"/>
        </w:rPr>
        <w:t>Aviation</w:t>
      </w:r>
      <w:r>
        <w:rPr>
          <w:i/>
          <w:spacing w:val="-3"/>
          <w:sz w:val="22"/>
          <w:u w:val="single"/>
        </w:rPr>
        <w:t> </w:t>
      </w:r>
      <w:r>
        <w:rPr>
          <w:i/>
          <w:spacing w:val="-2"/>
          <w:sz w:val="22"/>
          <w:u w:val="single"/>
        </w:rPr>
        <w:t>Terminal</w:t>
      </w:r>
    </w:p>
    <w:p>
      <w:pPr>
        <w:pStyle w:val="BodyText"/>
        <w:ind w:left="432" w:right="426"/>
        <w:jc w:val="both"/>
      </w:pPr>
      <w:r>
        <w:rPr/>
        <w:t>Mr. Penksa reported that there are grant offers from FDOT for a two-phase project to construct a new General</w:t>
      </w:r>
      <w:r>
        <w:rPr>
          <w:spacing w:val="-4"/>
        </w:rPr>
        <w:t> </w:t>
      </w:r>
      <w:r>
        <w:rPr/>
        <w:t>Aviation</w:t>
      </w:r>
      <w:r>
        <w:rPr>
          <w:spacing w:val="-4"/>
        </w:rPr>
        <w:t> </w:t>
      </w:r>
      <w:r>
        <w:rPr/>
        <w:t>terminal.</w:t>
      </w:r>
      <w:r>
        <w:rPr>
          <w:spacing w:val="40"/>
        </w:rPr>
        <w:t> </w:t>
      </w:r>
      <w:r>
        <w:rPr/>
        <w:t>He</w:t>
      </w:r>
      <w:r>
        <w:rPr>
          <w:spacing w:val="-6"/>
        </w:rPr>
        <w:t> </w:t>
      </w:r>
      <w:r>
        <w:rPr/>
        <w:t>stated</w:t>
      </w:r>
      <w:r>
        <w:rPr>
          <w:spacing w:val="-7"/>
        </w:rPr>
        <w:t> </w:t>
      </w:r>
      <w:r>
        <w:rPr/>
        <w:t>that</w:t>
      </w:r>
      <w:r>
        <w:rPr>
          <w:spacing w:val="-5"/>
        </w:rPr>
        <w:t> </w:t>
      </w:r>
      <w:r>
        <w:rPr/>
        <w:t>the</w:t>
      </w:r>
      <w:r>
        <w:rPr>
          <w:spacing w:val="-7"/>
        </w:rPr>
        <w:t> </w:t>
      </w:r>
      <w:r>
        <w:rPr/>
        <w:t>first</w:t>
      </w:r>
      <w:r>
        <w:rPr>
          <w:spacing w:val="-7"/>
        </w:rPr>
        <w:t> </w:t>
      </w:r>
      <w:r>
        <w:rPr/>
        <w:t>phase</w:t>
      </w:r>
      <w:r>
        <w:rPr>
          <w:spacing w:val="-4"/>
        </w:rPr>
        <w:t> </w:t>
      </w:r>
      <w:r>
        <w:rPr/>
        <w:t>would</w:t>
      </w:r>
      <w:r>
        <w:rPr>
          <w:spacing w:val="-4"/>
        </w:rPr>
        <w:t> </w:t>
      </w:r>
      <w:r>
        <w:rPr/>
        <w:t>consist</w:t>
      </w:r>
      <w:r>
        <w:rPr>
          <w:spacing w:val="-5"/>
        </w:rPr>
        <w:t> </w:t>
      </w:r>
      <w:r>
        <w:rPr/>
        <w:t>of</w:t>
      </w:r>
      <w:r>
        <w:rPr>
          <w:spacing w:val="-5"/>
        </w:rPr>
        <w:t> </w:t>
      </w:r>
      <w:r>
        <w:rPr/>
        <w:t>an</w:t>
      </w:r>
      <w:r>
        <w:rPr>
          <w:spacing w:val="-4"/>
        </w:rPr>
        <w:t> </w:t>
      </w:r>
      <w:r>
        <w:rPr/>
        <w:t>RFP</w:t>
      </w:r>
      <w:r>
        <w:rPr>
          <w:spacing w:val="-5"/>
        </w:rPr>
        <w:t> </w:t>
      </w:r>
      <w:r>
        <w:rPr/>
        <w:t>to</w:t>
      </w:r>
      <w:r>
        <w:rPr>
          <w:spacing w:val="-6"/>
        </w:rPr>
        <w:t> </w:t>
      </w:r>
      <w:r>
        <w:rPr/>
        <w:t>select</w:t>
      </w:r>
      <w:r>
        <w:rPr>
          <w:spacing w:val="-5"/>
        </w:rPr>
        <w:t> </w:t>
      </w:r>
      <w:r>
        <w:rPr/>
        <w:t>an</w:t>
      </w:r>
      <w:r>
        <w:rPr>
          <w:spacing w:val="-1"/>
        </w:rPr>
        <w:t> </w:t>
      </w:r>
      <w:r>
        <w:rPr/>
        <w:t>architect to determine the building’s site as well as determining what could be affordable to GACRAA with consideration of an FBO’s business needs.</w:t>
      </w:r>
      <w:r>
        <w:rPr>
          <w:spacing w:val="40"/>
        </w:rPr>
        <w:t> </w:t>
      </w:r>
      <w:r>
        <w:rPr/>
        <w:t>He indicated that the second phase of the project would consist</w:t>
      </w:r>
      <w:r>
        <w:rPr>
          <w:spacing w:val="-7"/>
        </w:rPr>
        <w:t> </w:t>
      </w:r>
      <w:r>
        <w:rPr/>
        <w:t>of</w:t>
      </w:r>
      <w:r>
        <w:rPr>
          <w:spacing w:val="-10"/>
        </w:rPr>
        <w:t> </w:t>
      </w:r>
      <w:r>
        <w:rPr/>
        <w:t>the</w:t>
      </w:r>
      <w:r>
        <w:rPr>
          <w:spacing w:val="-9"/>
        </w:rPr>
        <w:t> </w:t>
      </w:r>
      <w:r>
        <w:rPr/>
        <w:t>design</w:t>
      </w:r>
      <w:r>
        <w:rPr>
          <w:spacing w:val="-9"/>
        </w:rPr>
        <w:t> </w:t>
      </w:r>
      <w:r>
        <w:rPr/>
        <w:t>of</w:t>
      </w:r>
      <w:r>
        <w:rPr>
          <w:spacing w:val="-10"/>
        </w:rPr>
        <w:t> </w:t>
      </w:r>
      <w:r>
        <w:rPr/>
        <w:t>a</w:t>
      </w:r>
      <w:r>
        <w:rPr>
          <w:spacing w:val="-11"/>
        </w:rPr>
        <w:t> </w:t>
      </w:r>
      <w:r>
        <w:rPr/>
        <w:t>permittable</w:t>
      </w:r>
      <w:r>
        <w:rPr>
          <w:spacing w:val="-11"/>
        </w:rPr>
        <w:t> </w:t>
      </w:r>
      <w:r>
        <w:rPr/>
        <w:t>terminal</w:t>
      </w:r>
      <w:r>
        <w:rPr>
          <w:spacing w:val="-10"/>
        </w:rPr>
        <w:t> </w:t>
      </w:r>
      <w:r>
        <w:rPr/>
        <w:t>and</w:t>
      </w:r>
      <w:r>
        <w:rPr>
          <w:spacing w:val="-11"/>
        </w:rPr>
        <w:t> </w:t>
      </w:r>
      <w:r>
        <w:rPr/>
        <w:t>bid</w:t>
      </w:r>
      <w:r>
        <w:rPr>
          <w:spacing w:val="-9"/>
        </w:rPr>
        <w:t> </w:t>
      </w:r>
      <w:r>
        <w:rPr/>
        <w:t>package.</w:t>
      </w:r>
      <w:r>
        <w:rPr>
          <w:spacing w:val="40"/>
        </w:rPr>
        <w:t> </w:t>
      </w:r>
      <w:r>
        <w:rPr/>
        <w:t>He</w:t>
      </w:r>
      <w:r>
        <w:rPr>
          <w:spacing w:val="-9"/>
        </w:rPr>
        <w:t> </w:t>
      </w:r>
      <w:r>
        <w:rPr/>
        <w:t>also</w:t>
      </w:r>
      <w:r>
        <w:rPr>
          <w:spacing w:val="-11"/>
        </w:rPr>
        <w:t> </w:t>
      </w:r>
      <w:r>
        <w:rPr/>
        <w:t>indicated</w:t>
      </w:r>
      <w:r>
        <w:rPr>
          <w:spacing w:val="-8"/>
        </w:rPr>
        <w:t> </w:t>
      </w:r>
      <w:r>
        <w:rPr/>
        <w:t>that</w:t>
      </w:r>
      <w:r>
        <w:rPr>
          <w:spacing w:val="-7"/>
        </w:rPr>
        <w:t> </w:t>
      </w:r>
      <w:r>
        <w:rPr/>
        <w:t>FAA</w:t>
      </w:r>
      <w:r>
        <w:rPr>
          <w:spacing w:val="-12"/>
        </w:rPr>
        <w:t> </w:t>
      </w:r>
      <w:r>
        <w:rPr/>
        <w:t>BIL</w:t>
      </w:r>
      <w:r>
        <w:rPr>
          <w:spacing w:val="-11"/>
        </w:rPr>
        <w:t> </w:t>
      </w:r>
      <w:r>
        <w:rPr/>
        <w:t>funding is likely available but would need to be under grant by 2028.</w:t>
      </w:r>
    </w:p>
    <w:p>
      <w:pPr>
        <w:pStyle w:val="BodyText"/>
      </w:pPr>
    </w:p>
    <w:p>
      <w:pPr>
        <w:pStyle w:val="BodyText"/>
        <w:ind w:left="432" w:right="433"/>
        <w:jc w:val="both"/>
      </w:pPr>
      <w:r>
        <w:rPr/>
        <w:t>Mr. Penksa</w:t>
      </w:r>
      <w:r>
        <w:rPr>
          <w:spacing w:val="-2"/>
        </w:rPr>
        <w:t> </w:t>
      </w:r>
      <w:r>
        <w:rPr/>
        <w:t>reported</w:t>
      </w:r>
      <w:r>
        <w:rPr>
          <w:spacing w:val="-2"/>
        </w:rPr>
        <w:t> </w:t>
      </w:r>
      <w:r>
        <w:rPr/>
        <w:t>that</w:t>
      </w:r>
      <w:r>
        <w:rPr>
          <w:spacing w:val="-1"/>
        </w:rPr>
        <w:t> </w:t>
      </w:r>
      <w:r>
        <w:rPr/>
        <w:t>a</w:t>
      </w:r>
      <w:r>
        <w:rPr>
          <w:spacing w:val="-2"/>
        </w:rPr>
        <w:t> </w:t>
      </w:r>
      <w:r>
        <w:rPr/>
        <w:t>meeting</w:t>
      </w:r>
      <w:r>
        <w:rPr>
          <w:spacing w:val="-2"/>
        </w:rPr>
        <w:t> </w:t>
      </w:r>
      <w:r>
        <w:rPr/>
        <w:t>is</w:t>
      </w:r>
      <w:r>
        <w:rPr>
          <w:spacing w:val="-1"/>
        </w:rPr>
        <w:t> </w:t>
      </w:r>
      <w:r>
        <w:rPr/>
        <w:t>scheduled</w:t>
      </w:r>
      <w:r>
        <w:rPr>
          <w:spacing w:val="-2"/>
        </w:rPr>
        <w:t> </w:t>
      </w:r>
      <w:r>
        <w:rPr/>
        <w:t>in</w:t>
      </w:r>
      <w:r>
        <w:rPr>
          <w:spacing w:val="-2"/>
        </w:rPr>
        <w:t> </w:t>
      </w:r>
      <w:r>
        <w:rPr/>
        <w:t>the</w:t>
      </w:r>
      <w:r>
        <w:rPr>
          <w:spacing w:val="-2"/>
        </w:rPr>
        <w:t> </w:t>
      </w:r>
      <w:r>
        <w:rPr/>
        <w:t>first week</w:t>
      </w:r>
      <w:r>
        <w:rPr>
          <w:spacing w:val="-1"/>
        </w:rPr>
        <w:t> </w:t>
      </w:r>
      <w:r>
        <w:rPr/>
        <w:t>of March</w:t>
      </w:r>
      <w:r>
        <w:rPr>
          <w:spacing w:val="-4"/>
        </w:rPr>
        <w:t> </w:t>
      </w:r>
      <w:r>
        <w:rPr/>
        <w:t>with</w:t>
      </w:r>
      <w:r>
        <w:rPr>
          <w:spacing w:val="-2"/>
        </w:rPr>
        <w:t> </w:t>
      </w:r>
      <w:r>
        <w:rPr/>
        <w:t>FDOT</w:t>
      </w:r>
      <w:r>
        <w:rPr>
          <w:spacing w:val="-2"/>
        </w:rPr>
        <w:t> </w:t>
      </w:r>
      <w:r>
        <w:rPr/>
        <w:t>to</w:t>
      </w:r>
      <w:r>
        <w:rPr>
          <w:spacing w:val="-4"/>
        </w:rPr>
        <w:t> </w:t>
      </w:r>
      <w:r>
        <w:rPr/>
        <w:t>review</w:t>
      </w:r>
      <w:r>
        <w:rPr>
          <w:spacing w:val="-3"/>
        </w:rPr>
        <w:t> </w:t>
      </w:r>
      <w:r>
        <w:rPr/>
        <w:t>future SIS program funding availablility.</w:t>
      </w:r>
    </w:p>
    <w:p>
      <w:pPr>
        <w:pStyle w:val="BodyText"/>
      </w:pPr>
    </w:p>
    <w:p>
      <w:pPr>
        <w:pStyle w:val="BodyText"/>
        <w:ind w:left="432" w:right="427"/>
        <w:jc w:val="both"/>
      </w:pPr>
      <w:r>
        <w:rPr/>
        <w:t>Mr. Penksa displayed photos of recently constructed GA terminals at Ocala, Fernandina Beach, Tallahassee, Palatka and Lake City.</w:t>
      </w:r>
    </w:p>
    <w:p>
      <w:pPr>
        <w:pStyle w:val="BodyText"/>
        <w:spacing w:before="252"/>
        <w:ind w:left="432" w:right="425"/>
        <w:jc w:val="both"/>
      </w:pPr>
      <w:r>
        <w:rPr/>
        <w:t>Mr. Penksa also displayed concept drawings for a 16,000 sq. ft. (2 floors, 8,000 sq. ft. per floor) illustrating</w:t>
      </w:r>
      <w:r>
        <w:rPr>
          <w:spacing w:val="-2"/>
        </w:rPr>
        <w:t> </w:t>
      </w:r>
      <w:r>
        <w:rPr/>
        <w:t>areas</w:t>
      </w:r>
      <w:r>
        <w:rPr>
          <w:spacing w:val="-4"/>
        </w:rPr>
        <w:t> </w:t>
      </w:r>
      <w:r>
        <w:rPr/>
        <w:t>which</w:t>
      </w:r>
      <w:r>
        <w:rPr>
          <w:spacing w:val="-2"/>
        </w:rPr>
        <w:t> </w:t>
      </w:r>
      <w:r>
        <w:rPr/>
        <w:t>would</w:t>
      </w:r>
      <w:r>
        <w:rPr>
          <w:spacing w:val="-2"/>
        </w:rPr>
        <w:t> </w:t>
      </w:r>
      <w:r>
        <w:rPr/>
        <w:t>be</w:t>
      </w:r>
      <w:r>
        <w:rPr>
          <w:spacing w:val="-2"/>
        </w:rPr>
        <w:t> </w:t>
      </w:r>
      <w:r>
        <w:rPr/>
        <w:t>potentially</w:t>
      </w:r>
      <w:r>
        <w:rPr>
          <w:spacing w:val="-1"/>
        </w:rPr>
        <w:t> </w:t>
      </w:r>
      <w:r>
        <w:rPr/>
        <w:t>eligible</w:t>
      </w:r>
      <w:r>
        <w:rPr>
          <w:spacing w:val="-2"/>
        </w:rPr>
        <w:t> </w:t>
      </w:r>
      <w:r>
        <w:rPr/>
        <w:t>for</w:t>
      </w:r>
      <w:r>
        <w:rPr>
          <w:spacing w:val="-3"/>
        </w:rPr>
        <w:t> </w:t>
      </w:r>
      <w:r>
        <w:rPr/>
        <w:t>FAA</w:t>
      </w:r>
      <w:r>
        <w:rPr>
          <w:spacing w:val="-2"/>
        </w:rPr>
        <w:t> </w:t>
      </w:r>
      <w:r>
        <w:rPr/>
        <w:t>funding</w:t>
      </w:r>
      <w:r>
        <w:rPr>
          <w:spacing w:val="-2"/>
        </w:rPr>
        <w:t> </w:t>
      </w:r>
      <w:r>
        <w:rPr/>
        <w:t>as</w:t>
      </w:r>
      <w:r>
        <w:rPr>
          <w:spacing w:val="-1"/>
        </w:rPr>
        <w:t> </w:t>
      </w:r>
      <w:r>
        <w:rPr/>
        <w:t>well</w:t>
      </w:r>
      <w:r>
        <w:rPr>
          <w:spacing w:val="-2"/>
        </w:rPr>
        <w:t> </w:t>
      </w:r>
      <w:r>
        <w:rPr/>
        <w:t>as</w:t>
      </w:r>
      <w:r>
        <w:rPr>
          <w:spacing w:val="-2"/>
        </w:rPr>
        <w:t> </w:t>
      </w:r>
      <w:r>
        <w:rPr/>
        <w:t>areas</w:t>
      </w:r>
      <w:r>
        <w:rPr>
          <w:spacing w:val="-1"/>
        </w:rPr>
        <w:t> </w:t>
      </w:r>
      <w:r>
        <w:rPr/>
        <w:t>non-FAA</w:t>
      </w:r>
      <w:r>
        <w:rPr>
          <w:spacing w:val="-5"/>
        </w:rPr>
        <w:t> </w:t>
      </w:r>
      <w:r>
        <w:rPr/>
        <w:t>eligible. He stated that he included input from UAC in developing the concept drawings.</w:t>
      </w:r>
      <w:r>
        <w:rPr>
          <w:spacing w:val="80"/>
        </w:rPr>
        <w:t> </w:t>
      </w:r>
      <w:r>
        <w:rPr/>
        <w:t>He recommended moving forward with the first phase of the project, consisting of issuing RFQ for selection of an architectural firm, including a placeholder amount of approximately $1.2</w:t>
      </w:r>
      <w:r>
        <w:rPr>
          <w:spacing w:val="-2"/>
        </w:rPr>
        <w:t> </w:t>
      </w:r>
      <w:r>
        <w:rPr/>
        <w:t>miilion with current fiscal</w:t>
      </w:r>
      <w:r>
        <w:rPr>
          <w:spacing w:val="-1"/>
        </w:rPr>
        <w:t> </w:t>
      </w:r>
      <w:r>
        <w:rPr/>
        <w:t>year FDOT</w:t>
      </w:r>
      <w:r>
        <w:rPr>
          <w:spacing w:val="-7"/>
        </w:rPr>
        <w:t> </w:t>
      </w:r>
      <w:r>
        <w:rPr/>
        <w:t>funding</w:t>
      </w:r>
      <w:r>
        <w:rPr>
          <w:spacing w:val="-5"/>
        </w:rPr>
        <w:t> </w:t>
      </w:r>
      <w:r>
        <w:rPr/>
        <w:t>of</w:t>
      </w:r>
      <w:r>
        <w:rPr>
          <w:spacing w:val="-6"/>
        </w:rPr>
        <w:t> </w:t>
      </w:r>
      <w:r>
        <w:rPr/>
        <w:t>$17,777.00</w:t>
      </w:r>
      <w:r>
        <w:rPr>
          <w:spacing w:val="-7"/>
        </w:rPr>
        <w:t> </w:t>
      </w:r>
      <w:r>
        <w:rPr/>
        <w:t>for</w:t>
      </w:r>
      <w:r>
        <w:rPr>
          <w:spacing w:val="-7"/>
        </w:rPr>
        <w:t> </w:t>
      </w:r>
      <w:r>
        <w:rPr/>
        <w:t>FAA</w:t>
      </w:r>
      <w:r>
        <w:rPr>
          <w:spacing w:val="-8"/>
        </w:rPr>
        <w:t> </w:t>
      </w:r>
      <w:r>
        <w:rPr/>
        <w:t>eligible</w:t>
      </w:r>
      <w:r>
        <w:rPr>
          <w:spacing w:val="-5"/>
        </w:rPr>
        <w:t> </w:t>
      </w:r>
      <w:r>
        <w:rPr/>
        <w:t>portions</w:t>
      </w:r>
      <w:r>
        <w:rPr>
          <w:spacing w:val="-5"/>
        </w:rPr>
        <w:t> </w:t>
      </w:r>
      <w:r>
        <w:rPr/>
        <w:t>and</w:t>
      </w:r>
      <w:r>
        <w:rPr>
          <w:spacing w:val="-7"/>
        </w:rPr>
        <w:t> </w:t>
      </w:r>
      <w:r>
        <w:rPr/>
        <w:t>$470,640.00</w:t>
      </w:r>
      <w:r>
        <w:rPr>
          <w:spacing w:val="-8"/>
        </w:rPr>
        <w:t> </w:t>
      </w:r>
      <w:r>
        <w:rPr/>
        <w:t>for</w:t>
      </w:r>
      <w:r>
        <w:rPr>
          <w:spacing w:val="-6"/>
        </w:rPr>
        <w:t> </w:t>
      </w:r>
      <w:r>
        <w:rPr/>
        <w:t>non-FAA</w:t>
      </w:r>
      <w:r>
        <w:rPr>
          <w:spacing w:val="-8"/>
        </w:rPr>
        <w:t> </w:t>
      </w:r>
      <w:r>
        <w:rPr/>
        <w:t>eligible</w:t>
      </w:r>
      <w:r>
        <w:rPr>
          <w:spacing w:val="-5"/>
        </w:rPr>
        <w:t> </w:t>
      </w:r>
      <w:r>
        <w:rPr/>
        <w:t>portions</w:t>
      </w:r>
      <w:r>
        <w:rPr>
          <w:spacing w:val="-5"/>
        </w:rPr>
        <w:t> </w:t>
      </w:r>
      <w:r>
        <w:rPr/>
        <w:t>of the design.</w:t>
      </w:r>
    </w:p>
    <w:p>
      <w:pPr>
        <w:pStyle w:val="BodyText"/>
        <w:spacing w:before="2"/>
      </w:pPr>
    </w:p>
    <w:p>
      <w:pPr>
        <w:pStyle w:val="BodyText"/>
        <w:ind w:left="432" w:right="425"/>
        <w:jc w:val="both"/>
      </w:pPr>
      <w:r>
        <w:rPr/>
        <w:t>Mr. Penksa reported that consideration of the FBO Agreement and a future GA Terminal design is a complicated matter; the current FBO Agreement expires in April of 2025.</w:t>
      </w:r>
      <w:r>
        <w:rPr>
          <w:spacing w:val="40"/>
        </w:rPr>
        <w:t> </w:t>
      </w:r>
      <w:r>
        <w:rPr/>
        <w:t>He stated that if an RFP requires the selected FBO operator to build/finance a new terminal, the operator and its lender would likely require a long-term agreement.</w:t>
      </w:r>
    </w:p>
    <w:p>
      <w:pPr>
        <w:pStyle w:val="BodyText"/>
      </w:pPr>
    </w:p>
    <w:p>
      <w:pPr>
        <w:spacing w:before="1"/>
        <w:ind w:left="432" w:right="432" w:firstLine="0"/>
        <w:jc w:val="both"/>
        <w:rPr>
          <w:b/>
          <w:i/>
          <w:sz w:val="22"/>
        </w:rPr>
      </w:pPr>
      <w:r>
        <w:rPr>
          <w:b/>
          <w:i/>
          <w:sz w:val="22"/>
        </w:rPr>
        <w:t>Chair</w:t>
      </w:r>
      <w:r>
        <w:rPr>
          <w:b/>
          <w:i/>
          <w:spacing w:val="-6"/>
          <w:sz w:val="22"/>
        </w:rPr>
        <w:t> </w:t>
      </w:r>
      <w:r>
        <w:rPr>
          <w:b/>
          <w:i/>
          <w:sz w:val="22"/>
        </w:rPr>
        <w:t>Carter</w:t>
      </w:r>
      <w:r>
        <w:rPr>
          <w:b/>
          <w:i/>
          <w:spacing w:val="-6"/>
          <w:sz w:val="22"/>
        </w:rPr>
        <w:t> </w:t>
      </w:r>
      <w:r>
        <w:rPr>
          <w:b/>
          <w:i/>
          <w:sz w:val="22"/>
        </w:rPr>
        <w:t>confirmed</w:t>
      </w:r>
      <w:r>
        <w:rPr>
          <w:b/>
          <w:i/>
          <w:spacing w:val="-9"/>
          <w:sz w:val="22"/>
        </w:rPr>
        <w:t> </w:t>
      </w:r>
      <w:r>
        <w:rPr>
          <w:b/>
          <w:i/>
          <w:sz w:val="22"/>
        </w:rPr>
        <w:t>with</w:t>
      </w:r>
      <w:r>
        <w:rPr>
          <w:b/>
          <w:i/>
          <w:spacing w:val="-9"/>
          <w:sz w:val="22"/>
        </w:rPr>
        <w:t> </w:t>
      </w:r>
      <w:r>
        <w:rPr>
          <w:b/>
          <w:i/>
          <w:sz w:val="22"/>
        </w:rPr>
        <w:t>Mr.</w:t>
      </w:r>
      <w:r>
        <w:rPr>
          <w:b/>
          <w:i/>
          <w:spacing w:val="-7"/>
          <w:sz w:val="22"/>
        </w:rPr>
        <w:t> </w:t>
      </w:r>
      <w:r>
        <w:rPr>
          <w:b/>
          <w:i/>
          <w:sz w:val="22"/>
        </w:rPr>
        <w:t>Chase</w:t>
      </w:r>
      <w:r>
        <w:rPr>
          <w:b/>
          <w:i/>
          <w:spacing w:val="-7"/>
          <w:sz w:val="22"/>
        </w:rPr>
        <w:t> </w:t>
      </w:r>
      <w:r>
        <w:rPr>
          <w:b/>
          <w:i/>
          <w:sz w:val="22"/>
        </w:rPr>
        <w:t>that</w:t>
      </w:r>
      <w:r>
        <w:rPr>
          <w:b/>
          <w:i/>
          <w:spacing w:val="-5"/>
          <w:sz w:val="22"/>
        </w:rPr>
        <w:t> </w:t>
      </w:r>
      <w:r>
        <w:rPr>
          <w:b/>
          <w:i/>
          <w:sz w:val="22"/>
        </w:rPr>
        <w:t>it</w:t>
      </w:r>
      <w:r>
        <w:rPr>
          <w:b/>
          <w:i/>
          <w:spacing w:val="-8"/>
          <w:sz w:val="22"/>
        </w:rPr>
        <w:t> </w:t>
      </w:r>
      <w:r>
        <w:rPr>
          <w:b/>
          <w:i/>
          <w:sz w:val="22"/>
        </w:rPr>
        <w:t>was</w:t>
      </w:r>
      <w:r>
        <w:rPr>
          <w:b/>
          <w:i/>
          <w:spacing w:val="-7"/>
          <w:sz w:val="22"/>
        </w:rPr>
        <w:t> </w:t>
      </w:r>
      <w:r>
        <w:rPr>
          <w:b/>
          <w:i/>
          <w:sz w:val="22"/>
        </w:rPr>
        <w:t>the</w:t>
      </w:r>
      <w:r>
        <w:rPr>
          <w:b/>
          <w:i/>
          <w:spacing w:val="-7"/>
          <w:sz w:val="22"/>
        </w:rPr>
        <w:t> </w:t>
      </w:r>
      <w:r>
        <w:rPr>
          <w:b/>
          <w:i/>
          <w:sz w:val="22"/>
        </w:rPr>
        <w:t>consensus</w:t>
      </w:r>
      <w:r>
        <w:rPr>
          <w:b/>
          <w:i/>
          <w:spacing w:val="-6"/>
          <w:sz w:val="22"/>
        </w:rPr>
        <w:t> </w:t>
      </w:r>
      <w:r>
        <w:rPr>
          <w:b/>
          <w:i/>
          <w:sz w:val="22"/>
        </w:rPr>
        <w:t>of</w:t>
      </w:r>
      <w:r>
        <w:rPr>
          <w:b/>
          <w:i/>
          <w:spacing w:val="-5"/>
          <w:sz w:val="22"/>
        </w:rPr>
        <w:t> </w:t>
      </w:r>
      <w:r>
        <w:rPr>
          <w:b/>
          <w:i/>
          <w:sz w:val="22"/>
        </w:rPr>
        <w:t>the</w:t>
      </w:r>
      <w:r>
        <w:rPr>
          <w:b/>
          <w:i/>
          <w:spacing w:val="-6"/>
          <w:sz w:val="22"/>
        </w:rPr>
        <w:t> </w:t>
      </w:r>
      <w:r>
        <w:rPr>
          <w:b/>
          <w:i/>
          <w:sz w:val="22"/>
        </w:rPr>
        <w:t>joint</w:t>
      </w:r>
      <w:r>
        <w:rPr>
          <w:b/>
          <w:i/>
          <w:spacing w:val="-5"/>
          <w:sz w:val="22"/>
        </w:rPr>
        <w:t> </w:t>
      </w:r>
      <w:r>
        <w:rPr>
          <w:b/>
          <w:i/>
          <w:sz w:val="22"/>
        </w:rPr>
        <w:t>committee</w:t>
      </w:r>
      <w:r>
        <w:rPr>
          <w:b/>
          <w:i/>
          <w:spacing w:val="-9"/>
          <w:sz w:val="22"/>
        </w:rPr>
        <w:t> </w:t>
      </w:r>
      <w:r>
        <w:rPr>
          <w:b/>
          <w:i/>
          <w:sz w:val="22"/>
        </w:rPr>
        <w:t>to</w:t>
      </w:r>
      <w:r>
        <w:rPr>
          <w:b/>
          <w:i/>
          <w:spacing w:val="-9"/>
          <w:sz w:val="22"/>
        </w:rPr>
        <w:t> </w:t>
      </w:r>
      <w:r>
        <w:rPr>
          <w:b/>
          <w:i/>
          <w:sz w:val="22"/>
        </w:rPr>
        <w:t>move</w:t>
      </w:r>
      <w:r>
        <w:rPr>
          <w:b/>
          <w:i/>
          <w:sz w:val="22"/>
        </w:rPr>
        <w:t> forward with the first phase of the design.</w:t>
      </w:r>
    </w:p>
    <w:p>
      <w:pPr>
        <w:pStyle w:val="BodyText"/>
        <w:spacing w:before="252"/>
        <w:ind w:left="432" w:right="431"/>
        <w:jc w:val="both"/>
      </w:pPr>
      <w:r>
        <w:rPr/>
        <w:t>Mr. Fugate, Attorney for the Authority, noted that it was also the consensus of the joint committee to consider a short-term extension of the existing FBO Agreement.</w:t>
      </w:r>
    </w:p>
    <w:p>
      <w:pPr>
        <w:pStyle w:val="BodyText"/>
        <w:spacing w:before="252"/>
        <w:ind w:left="432"/>
        <w:jc w:val="both"/>
      </w:pPr>
      <w:r>
        <w:rPr/>
        <w:t>Mr.</w:t>
      </w:r>
      <w:r>
        <w:rPr>
          <w:spacing w:val="-5"/>
        </w:rPr>
        <w:t> </w:t>
      </w:r>
      <w:r>
        <w:rPr/>
        <w:t>Eddleton</w:t>
      </w:r>
      <w:r>
        <w:rPr>
          <w:spacing w:val="-5"/>
        </w:rPr>
        <w:t> </w:t>
      </w:r>
      <w:r>
        <w:rPr/>
        <w:t>offered</w:t>
      </w:r>
      <w:r>
        <w:rPr>
          <w:spacing w:val="-6"/>
        </w:rPr>
        <w:t> </w:t>
      </w:r>
      <w:r>
        <w:rPr/>
        <w:t>the</w:t>
      </w:r>
      <w:r>
        <w:rPr>
          <w:spacing w:val="-9"/>
        </w:rPr>
        <w:t> </w:t>
      </w:r>
      <w:r>
        <w:rPr/>
        <w:t>services</w:t>
      </w:r>
      <w:r>
        <w:rPr>
          <w:spacing w:val="-3"/>
        </w:rPr>
        <w:t> </w:t>
      </w:r>
      <w:r>
        <w:rPr/>
        <w:t>of</w:t>
      </w:r>
      <w:r>
        <w:rPr>
          <w:spacing w:val="-4"/>
        </w:rPr>
        <w:t> </w:t>
      </w:r>
      <w:r>
        <w:rPr/>
        <w:t>the</w:t>
      </w:r>
      <w:r>
        <w:rPr>
          <w:spacing w:val="-4"/>
        </w:rPr>
        <w:t> </w:t>
      </w:r>
      <w:r>
        <w:rPr/>
        <w:t>City</w:t>
      </w:r>
      <w:r>
        <w:rPr>
          <w:spacing w:val="-3"/>
        </w:rPr>
        <w:t> </w:t>
      </w:r>
      <w:r>
        <w:rPr/>
        <w:t>architect</w:t>
      </w:r>
      <w:r>
        <w:rPr>
          <w:spacing w:val="-5"/>
        </w:rPr>
        <w:t> </w:t>
      </w:r>
      <w:r>
        <w:rPr/>
        <w:t>to</w:t>
      </w:r>
      <w:r>
        <w:rPr>
          <w:spacing w:val="-6"/>
        </w:rPr>
        <w:t> </w:t>
      </w:r>
      <w:r>
        <w:rPr/>
        <w:t>assist</w:t>
      </w:r>
      <w:r>
        <w:rPr>
          <w:spacing w:val="-2"/>
        </w:rPr>
        <w:t> </w:t>
      </w:r>
      <w:r>
        <w:rPr/>
        <w:t>with</w:t>
      </w:r>
      <w:r>
        <w:rPr>
          <w:spacing w:val="-6"/>
        </w:rPr>
        <w:t> </w:t>
      </w:r>
      <w:r>
        <w:rPr/>
        <w:t>RFQ</w:t>
      </w:r>
      <w:r>
        <w:rPr>
          <w:spacing w:val="-4"/>
        </w:rPr>
        <w:t> </w:t>
      </w:r>
      <w:r>
        <w:rPr>
          <w:spacing w:val="-2"/>
        </w:rPr>
        <w:t>drafting.</w:t>
      </w:r>
    </w:p>
    <w:p>
      <w:pPr>
        <w:pStyle w:val="BodyText"/>
        <w:spacing w:before="1"/>
      </w:pPr>
    </w:p>
    <w:p>
      <w:pPr>
        <w:spacing w:line="252" w:lineRule="exact" w:before="0"/>
        <w:ind w:left="432" w:right="0" w:firstLine="0"/>
        <w:jc w:val="both"/>
        <w:rPr>
          <w:i/>
          <w:sz w:val="22"/>
        </w:rPr>
      </w:pPr>
      <w:r>
        <w:rPr>
          <w:i/>
          <w:sz w:val="22"/>
          <w:u w:val="single"/>
        </w:rPr>
        <w:t>FBO </w:t>
      </w:r>
      <w:r>
        <w:rPr>
          <w:i/>
          <w:spacing w:val="-2"/>
          <w:sz w:val="22"/>
          <w:u w:val="single"/>
        </w:rPr>
        <w:t>Agreement</w:t>
      </w:r>
    </w:p>
    <w:p>
      <w:pPr>
        <w:pStyle w:val="BodyText"/>
        <w:ind w:left="432" w:right="427"/>
        <w:jc w:val="both"/>
      </w:pPr>
      <w:r>
        <w:rPr/>
        <w:t>Mr.</w:t>
      </w:r>
      <w:r>
        <w:rPr>
          <w:spacing w:val="-3"/>
        </w:rPr>
        <w:t> </w:t>
      </w:r>
      <w:r>
        <w:rPr/>
        <w:t>Penksa</w:t>
      </w:r>
      <w:r>
        <w:rPr>
          <w:spacing w:val="-6"/>
        </w:rPr>
        <w:t> </w:t>
      </w:r>
      <w:r>
        <w:rPr/>
        <w:t>reviewed</w:t>
      </w:r>
      <w:r>
        <w:rPr>
          <w:spacing w:val="-4"/>
        </w:rPr>
        <w:t> </w:t>
      </w:r>
      <w:r>
        <w:rPr/>
        <w:t>the</w:t>
      </w:r>
      <w:r>
        <w:rPr>
          <w:spacing w:val="-7"/>
        </w:rPr>
        <w:t> </w:t>
      </w:r>
      <w:r>
        <w:rPr/>
        <w:t>various</w:t>
      </w:r>
      <w:r>
        <w:rPr>
          <w:spacing w:val="-4"/>
        </w:rPr>
        <w:t> </w:t>
      </w:r>
      <w:r>
        <w:rPr/>
        <w:t>buildings</w:t>
      </w:r>
      <w:r>
        <w:rPr>
          <w:spacing w:val="-4"/>
        </w:rPr>
        <w:t> </w:t>
      </w:r>
      <w:r>
        <w:rPr/>
        <w:t>currently</w:t>
      </w:r>
      <w:r>
        <w:rPr>
          <w:spacing w:val="-4"/>
        </w:rPr>
        <w:t> </w:t>
      </w:r>
      <w:r>
        <w:rPr/>
        <w:t>occupied</w:t>
      </w:r>
      <w:r>
        <w:rPr>
          <w:spacing w:val="-4"/>
        </w:rPr>
        <w:t> </w:t>
      </w:r>
      <w:r>
        <w:rPr/>
        <w:t>by</w:t>
      </w:r>
      <w:r>
        <w:rPr>
          <w:spacing w:val="-4"/>
        </w:rPr>
        <w:t> </w:t>
      </w:r>
      <w:r>
        <w:rPr/>
        <w:t>UAC.</w:t>
      </w:r>
      <w:r>
        <w:rPr>
          <w:spacing w:val="40"/>
        </w:rPr>
        <w:t> </w:t>
      </w:r>
      <w:r>
        <w:rPr/>
        <w:t>He</w:t>
      </w:r>
      <w:r>
        <w:rPr>
          <w:spacing w:val="-6"/>
        </w:rPr>
        <w:t> </w:t>
      </w:r>
      <w:r>
        <w:rPr/>
        <w:t>stated</w:t>
      </w:r>
      <w:r>
        <w:rPr>
          <w:spacing w:val="-6"/>
        </w:rPr>
        <w:t> </w:t>
      </w:r>
      <w:r>
        <w:rPr/>
        <w:t>that</w:t>
      </w:r>
      <w:r>
        <w:rPr>
          <w:spacing w:val="-3"/>
        </w:rPr>
        <w:t> </w:t>
      </w:r>
      <w:r>
        <w:rPr/>
        <w:t>the</w:t>
      </w:r>
      <w:r>
        <w:rPr>
          <w:spacing w:val="-4"/>
        </w:rPr>
        <w:t> </w:t>
      </w:r>
      <w:r>
        <w:rPr/>
        <w:t>current</w:t>
      </w:r>
      <w:r>
        <w:rPr>
          <w:spacing w:val="-3"/>
        </w:rPr>
        <w:t> </w:t>
      </w:r>
      <w:r>
        <w:rPr/>
        <w:t>FBO Agreement terminates in 2025.</w:t>
      </w:r>
      <w:r>
        <w:rPr>
          <w:spacing w:val="40"/>
        </w:rPr>
        <w:t> </w:t>
      </w:r>
      <w:r>
        <w:rPr/>
        <w:t>He stated that UAC would be in a position to operate from the maintenance hangar and WWII hangar included in the current lease and utilize the space in its newly constructed</w:t>
      </w:r>
      <w:r>
        <w:rPr>
          <w:spacing w:val="-14"/>
        </w:rPr>
        <w:t> </w:t>
      </w:r>
      <w:r>
        <w:rPr/>
        <w:t>hangar,</w:t>
      </w:r>
      <w:r>
        <w:rPr>
          <w:spacing w:val="-12"/>
        </w:rPr>
        <w:t> </w:t>
      </w:r>
      <w:r>
        <w:rPr/>
        <w:t>which</w:t>
      </w:r>
      <w:r>
        <w:rPr>
          <w:spacing w:val="-14"/>
        </w:rPr>
        <w:t> </w:t>
      </w:r>
      <w:r>
        <w:rPr/>
        <w:t>includes</w:t>
      </w:r>
      <w:r>
        <w:rPr>
          <w:spacing w:val="-13"/>
        </w:rPr>
        <w:t> </w:t>
      </w:r>
      <w:r>
        <w:rPr/>
        <w:t>office</w:t>
      </w:r>
      <w:r>
        <w:rPr>
          <w:spacing w:val="-14"/>
        </w:rPr>
        <w:t> </w:t>
      </w:r>
      <w:r>
        <w:rPr/>
        <w:t>space</w:t>
      </w:r>
      <w:r>
        <w:rPr>
          <w:spacing w:val="-14"/>
        </w:rPr>
        <w:t> </w:t>
      </w:r>
      <w:r>
        <w:rPr/>
        <w:t>when</w:t>
      </w:r>
      <w:r>
        <w:rPr>
          <w:spacing w:val="-14"/>
        </w:rPr>
        <w:t> </w:t>
      </w:r>
      <w:r>
        <w:rPr/>
        <w:t>the</w:t>
      </w:r>
      <w:r>
        <w:rPr>
          <w:spacing w:val="-14"/>
        </w:rPr>
        <w:t> </w:t>
      </w:r>
      <w:r>
        <w:rPr/>
        <w:t>existing</w:t>
      </w:r>
      <w:r>
        <w:rPr>
          <w:spacing w:val="-16"/>
        </w:rPr>
        <w:t> </w:t>
      </w:r>
      <w:r>
        <w:rPr/>
        <w:t>terminal</w:t>
      </w:r>
      <w:r>
        <w:rPr>
          <w:spacing w:val="-13"/>
        </w:rPr>
        <w:t> </w:t>
      </w:r>
      <w:r>
        <w:rPr/>
        <w:t>is</w:t>
      </w:r>
      <w:r>
        <w:rPr>
          <w:spacing w:val="-13"/>
        </w:rPr>
        <w:t> </w:t>
      </w:r>
      <w:r>
        <w:rPr/>
        <w:t>demolished</w:t>
      </w:r>
      <w:r>
        <w:rPr>
          <w:spacing w:val="-14"/>
        </w:rPr>
        <w:t> </w:t>
      </w:r>
      <w:r>
        <w:rPr/>
        <w:t>to</w:t>
      </w:r>
      <w:r>
        <w:rPr>
          <w:spacing w:val="-16"/>
        </w:rPr>
        <w:t> </w:t>
      </w:r>
      <w:r>
        <w:rPr/>
        <w:t>make</w:t>
      </w:r>
      <w:r>
        <w:rPr>
          <w:spacing w:val="-13"/>
        </w:rPr>
        <w:t> </w:t>
      </w:r>
      <w:r>
        <w:rPr/>
        <w:t>room for the new terminal</w:t>
      </w:r>
    </w:p>
    <w:p>
      <w:pPr>
        <w:pStyle w:val="BodyText"/>
        <w:spacing w:before="1"/>
      </w:pPr>
    </w:p>
    <w:p>
      <w:pPr>
        <w:pStyle w:val="BodyText"/>
        <w:ind w:left="432" w:right="425"/>
        <w:jc w:val="both"/>
      </w:pPr>
      <w:r>
        <w:rPr/>
        <w:t>Mr. Penksa reported that the joint committee also considered the four FBO options recommended by Airport Business Solutions, the consulting firm hired last year to study the future of FBO operations at GNV.</w:t>
      </w:r>
      <w:r>
        <w:rPr>
          <w:spacing w:val="80"/>
        </w:rPr>
        <w:t> </w:t>
      </w:r>
      <w:r>
        <w:rPr/>
        <w:t>He stated that Airport Business Solutions issued a report, which was distributed to the joint committee</w:t>
      </w:r>
      <w:r>
        <w:rPr>
          <w:spacing w:val="-9"/>
        </w:rPr>
        <w:t> </w:t>
      </w:r>
      <w:r>
        <w:rPr/>
        <w:t>members</w:t>
      </w:r>
      <w:r>
        <w:rPr>
          <w:spacing w:val="-6"/>
        </w:rPr>
        <w:t> </w:t>
      </w:r>
      <w:r>
        <w:rPr/>
        <w:t>in</w:t>
      </w:r>
      <w:r>
        <w:rPr>
          <w:spacing w:val="-6"/>
        </w:rPr>
        <w:t> </w:t>
      </w:r>
      <w:r>
        <w:rPr/>
        <w:t>advance</w:t>
      </w:r>
      <w:r>
        <w:rPr>
          <w:spacing w:val="-7"/>
        </w:rPr>
        <w:t> </w:t>
      </w:r>
      <w:r>
        <w:rPr/>
        <w:t>of</w:t>
      </w:r>
      <w:r>
        <w:rPr>
          <w:spacing w:val="-8"/>
        </w:rPr>
        <w:t> </w:t>
      </w:r>
      <w:r>
        <w:rPr/>
        <w:t>their</w:t>
      </w:r>
      <w:r>
        <w:rPr>
          <w:spacing w:val="-5"/>
        </w:rPr>
        <w:t> </w:t>
      </w:r>
      <w:r>
        <w:rPr/>
        <w:t>meeting.</w:t>
      </w:r>
      <w:r>
        <w:rPr>
          <w:spacing w:val="40"/>
        </w:rPr>
        <w:t> </w:t>
      </w:r>
      <w:r>
        <w:rPr/>
        <w:t>Mr.</w:t>
      </w:r>
      <w:r>
        <w:rPr>
          <w:spacing w:val="-5"/>
        </w:rPr>
        <w:t> </w:t>
      </w:r>
      <w:r>
        <w:rPr/>
        <w:t>Penksa</w:t>
      </w:r>
      <w:r>
        <w:rPr>
          <w:spacing w:val="-6"/>
        </w:rPr>
        <w:t> </w:t>
      </w:r>
      <w:r>
        <w:rPr/>
        <w:t>indicated</w:t>
      </w:r>
      <w:r>
        <w:rPr>
          <w:spacing w:val="-8"/>
        </w:rPr>
        <w:t> </w:t>
      </w:r>
      <w:r>
        <w:rPr/>
        <w:t>that</w:t>
      </w:r>
      <w:r>
        <w:rPr>
          <w:spacing w:val="-5"/>
        </w:rPr>
        <w:t> </w:t>
      </w:r>
      <w:r>
        <w:rPr/>
        <w:t>the</w:t>
      </w:r>
      <w:r>
        <w:rPr>
          <w:spacing w:val="-9"/>
        </w:rPr>
        <w:t> </w:t>
      </w:r>
      <w:r>
        <w:rPr/>
        <w:t>report</w:t>
      </w:r>
      <w:r>
        <w:rPr>
          <w:spacing w:val="-5"/>
        </w:rPr>
        <w:t> </w:t>
      </w:r>
      <w:r>
        <w:rPr/>
        <w:t>offered</w:t>
      </w:r>
      <w:r>
        <w:rPr>
          <w:spacing w:val="-6"/>
        </w:rPr>
        <w:t> </w:t>
      </w:r>
      <w:r>
        <w:rPr/>
        <w:t>opinions and as well as the pros and cons of the following options:</w:t>
      </w:r>
    </w:p>
    <w:p>
      <w:pPr>
        <w:pStyle w:val="ListParagraph"/>
        <w:numPr>
          <w:ilvl w:val="0"/>
          <w:numId w:val="1"/>
        </w:numPr>
        <w:tabs>
          <w:tab w:pos="1151" w:val="left" w:leader="none"/>
        </w:tabs>
        <w:spacing w:line="269" w:lineRule="exact" w:before="0" w:after="0"/>
        <w:ind w:left="1151" w:right="0" w:hanging="359"/>
        <w:jc w:val="both"/>
        <w:rPr>
          <w:sz w:val="22"/>
        </w:rPr>
      </w:pPr>
      <w:r>
        <w:rPr>
          <w:sz w:val="22"/>
        </w:rPr>
        <w:t>Maintain</w:t>
      </w:r>
      <w:r>
        <w:rPr>
          <w:spacing w:val="-8"/>
          <w:sz w:val="22"/>
        </w:rPr>
        <w:t> </w:t>
      </w:r>
      <w:r>
        <w:rPr>
          <w:sz w:val="22"/>
        </w:rPr>
        <w:t>the</w:t>
      </w:r>
      <w:r>
        <w:rPr>
          <w:spacing w:val="-4"/>
          <w:sz w:val="22"/>
        </w:rPr>
        <w:t> </w:t>
      </w:r>
      <w:r>
        <w:rPr>
          <w:sz w:val="22"/>
        </w:rPr>
        <w:t>status</w:t>
      </w:r>
      <w:r>
        <w:rPr>
          <w:spacing w:val="-2"/>
          <w:sz w:val="22"/>
        </w:rPr>
        <w:t> </w:t>
      </w:r>
      <w:r>
        <w:rPr>
          <w:sz w:val="22"/>
        </w:rPr>
        <w:t>quo</w:t>
      </w:r>
      <w:r>
        <w:rPr>
          <w:spacing w:val="-6"/>
          <w:sz w:val="22"/>
        </w:rPr>
        <w:t> </w:t>
      </w:r>
      <w:r>
        <w:rPr>
          <w:sz w:val="22"/>
        </w:rPr>
        <w:t>for</w:t>
      </w:r>
      <w:r>
        <w:rPr>
          <w:spacing w:val="-3"/>
          <w:sz w:val="22"/>
        </w:rPr>
        <w:t> </w:t>
      </w:r>
      <w:r>
        <w:rPr>
          <w:sz w:val="22"/>
        </w:rPr>
        <w:t>an</w:t>
      </w:r>
      <w:r>
        <w:rPr>
          <w:spacing w:val="-5"/>
          <w:sz w:val="22"/>
        </w:rPr>
        <w:t> </w:t>
      </w:r>
      <w:r>
        <w:rPr>
          <w:sz w:val="22"/>
        </w:rPr>
        <w:t>additional</w:t>
      </w:r>
      <w:r>
        <w:rPr>
          <w:spacing w:val="-5"/>
          <w:sz w:val="22"/>
        </w:rPr>
        <w:t> </w:t>
      </w:r>
      <w:r>
        <w:rPr>
          <w:sz w:val="22"/>
        </w:rPr>
        <w:t>20-25</w:t>
      </w:r>
      <w:r>
        <w:rPr>
          <w:spacing w:val="-5"/>
          <w:sz w:val="22"/>
        </w:rPr>
        <w:t> </w:t>
      </w:r>
      <w:r>
        <w:rPr>
          <w:sz w:val="22"/>
        </w:rPr>
        <w:t>years</w:t>
      </w:r>
      <w:r>
        <w:rPr>
          <w:spacing w:val="-5"/>
          <w:sz w:val="22"/>
        </w:rPr>
        <w:t> </w:t>
      </w:r>
      <w:r>
        <w:rPr>
          <w:sz w:val="22"/>
        </w:rPr>
        <w:t>(not</w:t>
      </w:r>
      <w:r>
        <w:rPr>
          <w:spacing w:val="-4"/>
          <w:sz w:val="22"/>
        </w:rPr>
        <w:t> </w:t>
      </w:r>
      <w:r>
        <w:rPr>
          <w:spacing w:val="-2"/>
          <w:sz w:val="22"/>
        </w:rPr>
        <w:t>recommended)</w:t>
      </w:r>
    </w:p>
    <w:p>
      <w:pPr>
        <w:pStyle w:val="ListParagraph"/>
        <w:numPr>
          <w:ilvl w:val="0"/>
          <w:numId w:val="1"/>
        </w:numPr>
        <w:tabs>
          <w:tab w:pos="1151" w:val="left" w:leader="none"/>
        </w:tabs>
        <w:spacing w:line="269" w:lineRule="exact" w:before="0" w:after="0"/>
        <w:ind w:left="1151" w:right="0" w:hanging="359"/>
        <w:jc w:val="both"/>
        <w:rPr>
          <w:sz w:val="22"/>
        </w:rPr>
      </w:pPr>
      <w:r>
        <w:rPr>
          <w:sz w:val="22"/>
        </w:rPr>
        <w:t>Issue</w:t>
      </w:r>
      <w:r>
        <w:rPr>
          <w:spacing w:val="-3"/>
          <w:sz w:val="22"/>
        </w:rPr>
        <w:t> </w:t>
      </w:r>
      <w:r>
        <w:rPr>
          <w:sz w:val="22"/>
        </w:rPr>
        <w:t>an</w:t>
      </w:r>
      <w:r>
        <w:rPr>
          <w:spacing w:val="-5"/>
          <w:sz w:val="22"/>
        </w:rPr>
        <w:t> </w:t>
      </w:r>
      <w:r>
        <w:rPr>
          <w:sz w:val="22"/>
        </w:rPr>
        <w:t>RFP</w:t>
      </w:r>
      <w:r>
        <w:rPr>
          <w:spacing w:val="-5"/>
          <w:sz w:val="22"/>
        </w:rPr>
        <w:t> </w:t>
      </w:r>
      <w:r>
        <w:rPr>
          <w:sz w:val="22"/>
        </w:rPr>
        <w:t>for</w:t>
      </w:r>
      <w:r>
        <w:rPr>
          <w:spacing w:val="-4"/>
          <w:sz w:val="22"/>
        </w:rPr>
        <w:t> </w:t>
      </w:r>
      <w:r>
        <w:rPr>
          <w:sz w:val="22"/>
        </w:rPr>
        <w:t>a</w:t>
      </w:r>
      <w:r>
        <w:rPr>
          <w:spacing w:val="-2"/>
          <w:sz w:val="22"/>
        </w:rPr>
        <w:t> </w:t>
      </w:r>
      <w:r>
        <w:rPr>
          <w:sz w:val="22"/>
        </w:rPr>
        <w:t>new</w:t>
      </w:r>
      <w:r>
        <w:rPr>
          <w:spacing w:val="-6"/>
          <w:sz w:val="22"/>
        </w:rPr>
        <w:t> </w:t>
      </w:r>
      <w:r>
        <w:rPr>
          <w:sz w:val="22"/>
        </w:rPr>
        <w:t>lease</w:t>
      </w:r>
      <w:r>
        <w:rPr>
          <w:spacing w:val="-2"/>
          <w:sz w:val="22"/>
        </w:rPr>
        <w:t> </w:t>
      </w:r>
      <w:r>
        <w:rPr>
          <w:sz w:val="22"/>
        </w:rPr>
        <w:t>/</w:t>
      </w:r>
      <w:r>
        <w:rPr>
          <w:spacing w:val="-3"/>
          <w:sz w:val="22"/>
        </w:rPr>
        <w:t> </w:t>
      </w:r>
      <w:r>
        <w:rPr>
          <w:sz w:val="22"/>
        </w:rPr>
        <w:t>operating</w:t>
      </w:r>
      <w:r>
        <w:rPr>
          <w:spacing w:val="-2"/>
          <w:sz w:val="22"/>
        </w:rPr>
        <w:t> agreement</w:t>
      </w:r>
    </w:p>
    <w:p>
      <w:pPr>
        <w:pStyle w:val="ListParagraph"/>
        <w:spacing w:after="0" w:line="269" w:lineRule="exact"/>
        <w:jc w:val="both"/>
        <w:rPr>
          <w:sz w:val="22"/>
        </w:rPr>
        <w:sectPr>
          <w:pgSz w:w="12240" w:h="15840"/>
          <w:pgMar w:header="0" w:footer="591" w:top="920" w:bottom="780" w:left="720" w:right="720"/>
        </w:sectPr>
      </w:pPr>
    </w:p>
    <w:p>
      <w:pPr>
        <w:pStyle w:val="ListParagraph"/>
        <w:numPr>
          <w:ilvl w:val="0"/>
          <w:numId w:val="1"/>
        </w:numPr>
        <w:tabs>
          <w:tab w:pos="1152" w:val="left" w:leader="none"/>
        </w:tabs>
        <w:spacing w:line="268" w:lineRule="exact" w:before="75" w:after="0"/>
        <w:ind w:left="1152" w:right="0" w:hanging="360"/>
        <w:jc w:val="left"/>
        <w:rPr>
          <w:sz w:val="22"/>
        </w:rPr>
      </w:pPr>
      <w:r>
        <w:rPr>
          <w:sz w:val="22"/>
        </w:rPr>
        <w:t>Manage</w:t>
      </w:r>
      <w:r>
        <w:rPr>
          <w:spacing w:val="-9"/>
          <w:sz w:val="22"/>
        </w:rPr>
        <w:t> </w:t>
      </w:r>
      <w:r>
        <w:rPr>
          <w:sz w:val="22"/>
        </w:rPr>
        <w:t>the</w:t>
      </w:r>
      <w:r>
        <w:rPr>
          <w:spacing w:val="-5"/>
          <w:sz w:val="22"/>
        </w:rPr>
        <w:t> </w:t>
      </w:r>
      <w:r>
        <w:rPr>
          <w:sz w:val="22"/>
        </w:rPr>
        <w:t>FBO</w:t>
      </w:r>
      <w:r>
        <w:rPr>
          <w:spacing w:val="-3"/>
          <w:sz w:val="22"/>
        </w:rPr>
        <w:t> </w:t>
      </w:r>
      <w:r>
        <w:rPr>
          <w:sz w:val="22"/>
        </w:rPr>
        <w:t>under</w:t>
      </w:r>
      <w:r>
        <w:rPr>
          <w:spacing w:val="-6"/>
          <w:sz w:val="22"/>
        </w:rPr>
        <w:t> </w:t>
      </w:r>
      <w:r>
        <w:rPr>
          <w:sz w:val="22"/>
        </w:rPr>
        <w:t>a</w:t>
      </w:r>
      <w:r>
        <w:rPr>
          <w:spacing w:val="-5"/>
          <w:sz w:val="22"/>
        </w:rPr>
        <w:t> </w:t>
      </w:r>
      <w:r>
        <w:rPr>
          <w:sz w:val="22"/>
        </w:rPr>
        <w:t>proprietary</w:t>
      </w:r>
      <w:r>
        <w:rPr>
          <w:spacing w:val="-4"/>
          <w:sz w:val="22"/>
        </w:rPr>
        <w:t> </w:t>
      </w:r>
      <w:r>
        <w:rPr>
          <w:sz w:val="22"/>
        </w:rPr>
        <w:t>exclusive</w:t>
      </w:r>
      <w:r>
        <w:rPr>
          <w:spacing w:val="-5"/>
          <w:sz w:val="22"/>
        </w:rPr>
        <w:t> </w:t>
      </w:r>
      <w:r>
        <w:rPr>
          <w:sz w:val="22"/>
        </w:rPr>
        <w:t>arrangement</w:t>
      </w:r>
      <w:r>
        <w:rPr>
          <w:spacing w:val="49"/>
          <w:sz w:val="22"/>
        </w:rPr>
        <w:t> </w:t>
      </w:r>
      <w:r>
        <w:rPr>
          <w:sz w:val="22"/>
        </w:rPr>
        <w:t>(GACRAA</w:t>
      </w:r>
      <w:r>
        <w:rPr>
          <w:spacing w:val="-5"/>
          <w:sz w:val="22"/>
        </w:rPr>
        <w:t> </w:t>
      </w:r>
      <w:r>
        <w:rPr>
          <w:sz w:val="22"/>
        </w:rPr>
        <w:t>as</w:t>
      </w:r>
      <w:r>
        <w:rPr>
          <w:spacing w:val="-4"/>
          <w:sz w:val="22"/>
        </w:rPr>
        <w:t> </w:t>
      </w:r>
      <w:r>
        <w:rPr>
          <w:sz w:val="22"/>
        </w:rPr>
        <w:t>sole</w:t>
      </w:r>
      <w:r>
        <w:rPr>
          <w:spacing w:val="-4"/>
          <w:sz w:val="22"/>
        </w:rPr>
        <w:t> </w:t>
      </w:r>
      <w:r>
        <w:rPr>
          <w:spacing w:val="-2"/>
          <w:sz w:val="22"/>
        </w:rPr>
        <w:t>operator)</w:t>
      </w:r>
    </w:p>
    <w:p>
      <w:pPr>
        <w:pStyle w:val="ListParagraph"/>
        <w:numPr>
          <w:ilvl w:val="0"/>
          <w:numId w:val="1"/>
        </w:numPr>
        <w:tabs>
          <w:tab w:pos="1152" w:val="left" w:leader="none"/>
        </w:tabs>
        <w:spacing w:line="268" w:lineRule="exact" w:before="0" w:after="0"/>
        <w:ind w:left="1152" w:right="0" w:hanging="360"/>
        <w:jc w:val="left"/>
        <w:rPr>
          <w:sz w:val="22"/>
        </w:rPr>
      </w:pPr>
      <w:r>
        <w:rPr>
          <w:sz w:val="22"/>
        </w:rPr>
        <w:t>Management</w:t>
      </w:r>
      <w:r>
        <w:rPr>
          <w:spacing w:val="-5"/>
          <w:sz w:val="22"/>
        </w:rPr>
        <w:t> </w:t>
      </w:r>
      <w:r>
        <w:rPr>
          <w:sz w:val="22"/>
        </w:rPr>
        <w:t>Agreement</w:t>
      </w:r>
      <w:r>
        <w:rPr>
          <w:spacing w:val="-4"/>
          <w:sz w:val="22"/>
        </w:rPr>
        <w:t> </w:t>
      </w:r>
      <w:r>
        <w:rPr>
          <w:sz w:val="22"/>
        </w:rPr>
        <w:t>for</w:t>
      </w:r>
      <w:r>
        <w:rPr>
          <w:spacing w:val="-3"/>
          <w:sz w:val="22"/>
        </w:rPr>
        <w:t> </w:t>
      </w:r>
      <w:r>
        <w:rPr>
          <w:sz w:val="22"/>
        </w:rPr>
        <w:t>an</w:t>
      </w:r>
      <w:r>
        <w:rPr>
          <w:spacing w:val="-6"/>
          <w:sz w:val="22"/>
        </w:rPr>
        <w:t> </w:t>
      </w:r>
      <w:r>
        <w:rPr>
          <w:sz w:val="22"/>
        </w:rPr>
        <w:t>entity</w:t>
      </w:r>
      <w:r>
        <w:rPr>
          <w:spacing w:val="-6"/>
          <w:sz w:val="22"/>
        </w:rPr>
        <w:t> </w:t>
      </w:r>
      <w:r>
        <w:rPr>
          <w:sz w:val="22"/>
        </w:rPr>
        <w:t>to</w:t>
      </w:r>
      <w:r>
        <w:rPr>
          <w:spacing w:val="-6"/>
          <w:sz w:val="22"/>
        </w:rPr>
        <w:t> </w:t>
      </w:r>
      <w:r>
        <w:rPr>
          <w:sz w:val="22"/>
        </w:rPr>
        <w:t>manage</w:t>
      </w:r>
      <w:r>
        <w:rPr>
          <w:spacing w:val="-7"/>
          <w:sz w:val="22"/>
        </w:rPr>
        <w:t> </w:t>
      </w:r>
      <w:r>
        <w:rPr>
          <w:sz w:val="22"/>
        </w:rPr>
        <w:t>the</w:t>
      </w:r>
      <w:r>
        <w:rPr>
          <w:spacing w:val="-4"/>
          <w:sz w:val="22"/>
        </w:rPr>
        <w:t> </w:t>
      </w:r>
      <w:r>
        <w:rPr>
          <w:sz w:val="22"/>
        </w:rPr>
        <w:t>FBO</w:t>
      </w:r>
      <w:r>
        <w:rPr>
          <w:spacing w:val="-3"/>
          <w:sz w:val="22"/>
        </w:rPr>
        <w:t> </w:t>
      </w:r>
      <w:r>
        <w:rPr>
          <w:sz w:val="22"/>
        </w:rPr>
        <w:t>on</w:t>
      </w:r>
      <w:r>
        <w:rPr>
          <w:spacing w:val="-4"/>
          <w:sz w:val="22"/>
        </w:rPr>
        <w:t> </w:t>
      </w:r>
      <w:r>
        <w:rPr>
          <w:sz w:val="22"/>
        </w:rPr>
        <w:t>behalf</w:t>
      </w:r>
      <w:r>
        <w:rPr>
          <w:spacing w:val="-5"/>
          <w:sz w:val="22"/>
        </w:rPr>
        <w:t> </w:t>
      </w:r>
      <w:r>
        <w:rPr>
          <w:sz w:val="22"/>
        </w:rPr>
        <w:t>of</w:t>
      </w:r>
      <w:r>
        <w:rPr>
          <w:spacing w:val="-5"/>
          <w:sz w:val="22"/>
        </w:rPr>
        <w:t> </w:t>
      </w:r>
      <w:r>
        <w:rPr>
          <w:spacing w:val="-2"/>
          <w:sz w:val="22"/>
        </w:rPr>
        <w:t>GACRAA</w:t>
      </w:r>
    </w:p>
    <w:p>
      <w:pPr>
        <w:pStyle w:val="BodyText"/>
        <w:spacing w:before="252"/>
        <w:ind w:left="432" w:right="426"/>
        <w:jc w:val="both"/>
      </w:pPr>
      <w:r>
        <w:rPr/>
        <w:t>Mr. Chase and Mr. Carter both indicated that it was the consensus of the committee to move forward with</w:t>
      </w:r>
      <w:r>
        <w:rPr>
          <w:spacing w:val="-9"/>
        </w:rPr>
        <w:t> </w:t>
      </w:r>
      <w:r>
        <w:rPr/>
        <w:t>the</w:t>
      </w:r>
      <w:r>
        <w:rPr>
          <w:spacing w:val="-9"/>
        </w:rPr>
        <w:t> </w:t>
      </w:r>
      <w:r>
        <w:rPr/>
        <w:t>design</w:t>
      </w:r>
      <w:r>
        <w:rPr>
          <w:spacing w:val="-9"/>
        </w:rPr>
        <w:t> </w:t>
      </w:r>
      <w:r>
        <w:rPr/>
        <w:t>of</w:t>
      </w:r>
      <w:r>
        <w:rPr>
          <w:spacing w:val="-7"/>
        </w:rPr>
        <w:t> </w:t>
      </w:r>
      <w:r>
        <w:rPr/>
        <w:t>a</w:t>
      </w:r>
      <w:r>
        <w:rPr>
          <w:spacing w:val="-9"/>
        </w:rPr>
        <w:t> </w:t>
      </w:r>
      <w:r>
        <w:rPr/>
        <w:t>new</w:t>
      </w:r>
      <w:r>
        <w:rPr>
          <w:spacing w:val="-12"/>
        </w:rPr>
        <w:t> </w:t>
      </w:r>
      <w:r>
        <w:rPr/>
        <w:t>GA</w:t>
      </w:r>
      <w:r>
        <w:rPr>
          <w:spacing w:val="-9"/>
        </w:rPr>
        <w:t> </w:t>
      </w:r>
      <w:r>
        <w:rPr/>
        <w:t>terminal</w:t>
      </w:r>
      <w:r>
        <w:rPr>
          <w:spacing w:val="-10"/>
        </w:rPr>
        <w:t> </w:t>
      </w:r>
      <w:r>
        <w:rPr/>
        <w:t>and</w:t>
      </w:r>
      <w:r>
        <w:rPr>
          <w:spacing w:val="-9"/>
        </w:rPr>
        <w:t> </w:t>
      </w:r>
      <w:r>
        <w:rPr/>
        <w:t>extend</w:t>
      </w:r>
      <w:r>
        <w:rPr>
          <w:spacing w:val="-11"/>
        </w:rPr>
        <w:t> </w:t>
      </w:r>
      <w:r>
        <w:rPr/>
        <w:t>the</w:t>
      </w:r>
      <w:r>
        <w:rPr>
          <w:spacing w:val="-9"/>
        </w:rPr>
        <w:t> </w:t>
      </w:r>
      <w:r>
        <w:rPr/>
        <w:t>FBO</w:t>
      </w:r>
      <w:r>
        <w:rPr>
          <w:spacing w:val="-8"/>
        </w:rPr>
        <w:t> </w:t>
      </w:r>
      <w:r>
        <w:rPr/>
        <w:t>agreement</w:t>
      </w:r>
      <w:r>
        <w:rPr>
          <w:spacing w:val="-7"/>
        </w:rPr>
        <w:t> </w:t>
      </w:r>
      <w:r>
        <w:rPr/>
        <w:t>for</w:t>
      </w:r>
      <w:r>
        <w:rPr>
          <w:spacing w:val="-8"/>
        </w:rPr>
        <w:t> </w:t>
      </w:r>
      <w:r>
        <w:rPr/>
        <w:t>2</w:t>
      </w:r>
      <w:r>
        <w:rPr>
          <w:spacing w:val="-11"/>
        </w:rPr>
        <w:t> </w:t>
      </w:r>
      <w:r>
        <w:rPr/>
        <w:t>to</w:t>
      </w:r>
      <w:r>
        <w:rPr>
          <w:spacing w:val="-9"/>
        </w:rPr>
        <w:t> </w:t>
      </w:r>
      <w:r>
        <w:rPr/>
        <w:t>3</w:t>
      </w:r>
      <w:r>
        <w:rPr>
          <w:spacing w:val="-9"/>
        </w:rPr>
        <w:t> </w:t>
      </w:r>
      <w:r>
        <w:rPr/>
        <w:t>years.</w:t>
      </w:r>
      <w:r>
        <w:rPr>
          <w:spacing w:val="40"/>
        </w:rPr>
        <w:t> </w:t>
      </w:r>
      <w:r>
        <w:rPr/>
        <w:t>Following</w:t>
      </w:r>
      <w:r>
        <w:rPr>
          <w:spacing w:val="-9"/>
        </w:rPr>
        <w:t> </w:t>
      </w:r>
      <w:r>
        <w:rPr/>
        <w:t>further discussion, it was</w:t>
      </w:r>
      <w:r>
        <w:rPr>
          <w:spacing w:val="-4"/>
        </w:rPr>
        <w:t> </w:t>
      </w:r>
      <w:r>
        <w:rPr/>
        <w:t>the</w:t>
      </w:r>
      <w:r>
        <w:rPr>
          <w:spacing w:val="-4"/>
        </w:rPr>
        <w:t> </w:t>
      </w:r>
      <w:r>
        <w:rPr/>
        <w:t>consensus</w:t>
      </w:r>
      <w:r>
        <w:rPr>
          <w:spacing w:val="-1"/>
        </w:rPr>
        <w:t> </w:t>
      </w:r>
      <w:r>
        <w:rPr/>
        <w:t>that an</w:t>
      </w:r>
      <w:r>
        <w:rPr>
          <w:spacing w:val="-4"/>
        </w:rPr>
        <w:t> </w:t>
      </w:r>
      <w:r>
        <w:rPr/>
        <w:t>RFP</w:t>
      </w:r>
      <w:r>
        <w:rPr>
          <w:spacing w:val="-3"/>
        </w:rPr>
        <w:t> </w:t>
      </w:r>
      <w:r>
        <w:rPr/>
        <w:t>for</w:t>
      </w:r>
      <w:r>
        <w:rPr>
          <w:spacing w:val="-3"/>
        </w:rPr>
        <w:t> </w:t>
      </w:r>
      <w:r>
        <w:rPr/>
        <w:t>FBO services</w:t>
      </w:r>
      <w:r>
        <w:rPr>
          <w:spacing w:val="-2"/>
        </w:rPr>
        <w:t> </w:t>
      </w:r>
      <w:r>
        <w:rPr/>
        <w:t>should</w:t>
      </w:r>
      <w:r>
        <w:rPr>
          <w:spacing w:val="-2"/>
        </w:rPr>
        <w:t> </w:t>
      </w:r>
      <w:r>
        <w:rPr/>
        <w:t>wait until</w:t>
      </w:r>
      <w:r>
        <w:rPr>
          <w:spacing w:val="-2"/>
        </w:rPr>
        <w:t> </w:t>
      </w:r>
      <w:r>
        <w:rPr/>
        <w:t>after</w:t>
      </w:r>
      <w:r>
        <w:rPr>
          <w:spacing w:val="-3"/>
        </w:rPr>
        <w:t> </w:t>
      </w:r>
      <w:r>
        <w:rPr/>
        <w:t>the</w:t>
      </w:r>
      <w:r>
        <w:rPr>
          <w:spacing w:val="-2"/>
        </w:rPr>
        <w:t> </w:t>
      </w:r>
      <w:r>
        <w:rPr/>
        <w:t>new</w:t>
      </w:r>
      <w:r>
        <w:rPr>
          <w:spacing w:val="-5"/>
        </w:rPr>
        <w:t> </w:t>
      </w:r>
      <w:r>
        <w:rPr/>
        <w:t>terminal is constructed.</w:t>
      </w:r>
    </w:p>
    <w:p>
      <w:pPr>
        <w:pStyle w:val="BodyText"/>
      </w:pPr>
    </w:p>
    <w:p>
      <w:pPr>
        <w:spacing w:before="0"/>
        <w:ind w:left="432" w:right="428" w:firstLine="0"/>
        <w:jc w:val="both"/>
        <w:rPr>
          <w:b/>
          <w:i/>
          <w:sz w:val="22"/>
        </w:rPr>
      </w:pPr>
      <w:r>
        <w:rPr>
          <w:b/>
          <w:i/>
          <w:sz w:val="22"/>
        </w:rPr>
        <w:t>Mr.</w:t>
      </w:r>
      <w:r>
        <w:rPr>
          <w:b/>
          <w:i/>
          <w:spacing w:val="-7"/>
          <w:sz w:val="22"/>
        </w:rPr>
        <w:t> </w:t>
      </w:r>
      <w:r>
        <w:rPr>
          <w:b/>
          <w:i/>
          <w:sz w:val="22"/>
        </w:rPr>
        <w:t>Chase</w:t>
      </w:r>
      <w:r>
        <w:rPr>
          <w:b/>
          <w:i/>
          <w:spacing w:val="-12"/>
          <w:sz w:val="22"/>
        </w:rPr>
        <w:t> </w:t>
      </w:r>
      <w:r>
        <w:rPr>
          <w:b/>
          <w:i/>
          <w:sz w:val="22"/>
        </w:rPr>
        <w:t>moved</w:t>
      </w:r>
      <w:r>
        <w:rPr>
          <w:b/>
          <w:i/>
          <w:spacing w:val="-9"/>
          <w:sz w:val="22"/>
        </w:rPr>
        <w:t> </w:t>
      </w:r>
      <w:r>
        <w:rPr>
          <w:b/>
          <w:i/>
          <w:sz w:val="22"/>
        </w:rPr>
        <w:t>to</w:t>
      </w:r>
      <w:r>
        <w:rPr>
          <w:b/>
          <w:i/>
          <w:spacing w:val="-9"/>
          <w:sz w:val="22"/>
        </w:rPr>
        <w:t> </w:t>
      </w:r>
      <w:r>
        <w:rPr>
          <w:b/>
          <w:i/>
          <w:sz w:val="22"/>
        </w:rPr>
        <w:t>begin</w:t>
      </w:r>
      <w:r>
        <w:rPr>
          <w:b/>
          <w:i/>
          <w:spacing w:val="-7"/>
          <w:sz w:val="22"/>
        </w:rPr>
        <w:t> </w:t>
      </w:r>
      <w:r>
        <w:rPr>
          <w:b/>
          <w:i/>
          <w:sz w:val="22"/>
        </w:rPr>
        <w:t>discussions</w:t>
      </w:r>
      <w:r>
        <w:rPr>
          <w:b/>
          <w:i/>
          <w:spacing w:val="-9"/>
          <w:sz w:val="22"/>
        </w:rPr>
        <w:t> </w:t>
      </w:r>
      <w:r>
        <w:rPr>
          <w:b/>
          <w:i/>
          <w:sz w:val="22"/>
        </w:rPr>
        <w:t>with</w:t>
      </w:r>
      <w:r>
        <w:rPr>
          <w:b/>
          <w:i/>
          <w:spacing w:val="-9"/>
          <w:sz w:val="22"/>
        </w:rPr>
        <w:t> </w:t>
      </w:r>
      <w:r>
        <w:rPr>
          <w:b/>
          <w:i/>
          <w:sz w:val="22"/>
        </w:rPr>
        <w:t>UAC</w:t>
      </w:r>
      <w:r>
        <w:rPr>
          <w:b/>
          <w:i/>
          <w:spacing w:val="-7"/>
          <w:sz w:val="22"/>
        </w:rPr>
        <w:t> </w:t>
      </w:r>
      <w:r>
        <w:rPr>
          <w:b/>
          <w:i/>
          <w:sz w:val="22"/>
        </w:rPr>
        <w:t>on</w:t>
      </w:r>
      <w:r>
        <w:rPr>
          <w:b/>
          <w:i/>
          <w:spacing w:val="-9"/>
          <w:sz w:val="22"/>
        </w:rPr>
        <w:t> </w:t>
      </w:r>
      <w:r>
        <w:rPr>
          <w:b/>
          <w:i/>
          <w:sz w:val="22"/>
        </w:rPr>
        <w:t>negotiating</w:t>
      </w:r>
      <w:r>
        <w:rPr>
          <w:b/>
          <w:i/>
          <w:spacing w:val="-9"/>
          <w:sz w:val="22"/>
        </w:rPr>
        <w:t> </w:t>
      </w:r>
      <w:r>
        <w:rPr>
          <w:b/>
          <w:i/>
          <w:sz w:val="22"/>
        </w:rPr>
        <w:t>a</w:t>
      </w:r>
      <w:r>
        <w:rPr>
          <w:b/>
          <w:i/>
          <w:spacing w:val="-9"/>
          <w:sz w:val="22"/>
        </w:rPr>
        <w:t> </w:t>
      </w:r>
      <w:r>
        <w:rPr>
          <w:b/>
          <w:i/>
          <w:sz w:val="22"/>
        </w:rPr>
        <w:t>mutually</w:t>
      </w:r>
      <w:r>
        <w:rPr>
          <w:b/>
          <w:i/>
          <w:spacing w:val="-9"/>
          <w:sz w:val="22"/>
        </w:rPr>
        <w:t> </w:t>
      </w:r>
      <w:r>
        <w:rPr>
          <w:b/>
          <w:i/>
          <w:sz w:val="22"/>
        </w:rPr>
        <w:t>agreeable</w:t>
      </w:r>
      <w:r>
        <w:rPr>
          <w:b/>
          <w:i/>
          <w:spacing w:val="-9"/>
          <w:sz w:val="22"/>
        </w:rPr>
        <w:t> </w:t>
      </w:r>
      <w:r>
        <w:rPr>
          <w:b/>
          <w:i/>
          <w:sz w:val="22"/>
        </w:rPr>
        <w:t>extension</w:t>
      </w:r>
      <w:r>
        <w:rPr>
          <w:b/>
          <w:i/>
          <w:sz w:val="22"/>
        </w:rPr>
        <w:t> to the FBO agreement.</w:t>
      </w:r>
      <w:r>
        <w:rPr>
          <w:b/>
          <w:i/>
          <w:spacing w:val="40"/>
          <w:sz w:val="22"/>
        </w:rPr>
        <w:t> </w:t>
      </w:r>
      <w:r>
        <w:rPr>
          <w:b/>
          <w:i/>
          <w:sz w:val="22"/>
        </w:rPr>
        <w:t>Mr. Page seconded the motion.</w:t>
      </w:r>
      <w:r>
        <w:rPr>
          <w:b/>
          <w:i/>
          <w:spacing w:val="40"/>
          <w:sz w:val="22"/>
        </w:rPr>
        <w:t> </w:t>
      </w:r>
      <w:r>
        <w:rPr>
          <w:b/>
          <w:i/>
          <w:sz w:val="22"/>
        </w:rPr>
        <w:t>Motion passed.</w:t>
      </w:r>
    </w:p>
    <w:p>
      <w:pPr>
        <w:pStyle w:val="BodyText"/>
        <w:spacing w:before="252"/>
        <w:rPr>
          <w:b/>
          <w:i/>
        </w:rPr>
      </w:pPr>
    </w:p>
    <w:p>
      <w:pPr>
        <w:pStyle w:val="Heading1"/>
        <w:ind w:right="394"/>
      </w:pPr>
      <w:r>
        <w:rPr/>
        <w:t>FDOT</w:t>
      </w:r>
      <w:r>
        <w:rPr>
          <w:spacing w:val="-3"/>
        </w:rPr>
        <w:t> </w:t>
      </w:r>
      <w:r>
        <w:rPr/>
        <w:t>Public</w:t>
      </w:r>
      <w:r>
        <w:rPr>
          <w:spacing w:val="-5"/>
        </w:rPr>
        <w:t> </w:t>
      </w:r>
      <w:r>
        <w:rPr/>
        <w:t>Transportation</w:t>
      </w:r>
      <w:r>
        <w:rPr>
          <w:spacing w:val="-6"/>
        </w:rPr>
        <w:t> </w:t>
      </w:r>
      <w:r>
        <w:rPr/>
        <w:t>Grant</w:t>
      </w:r>
      <w:r>
        <w:rPr>
          <w:spacing w:val="-4"/>
        </w:rPr>
        <w:t> </w:t>
      </w:r>
      <w:r>
        <w:rPr/>
        <w:t>Agreement</w:t>
      </w:r>
      <w:r>
        <w:rPr>
          <w:spacing w:val="-2"/>
        </w:rPr>
        <w:t> </w:t>
      </w:r>
      <w:r>
        <w:rPr/>
        <w:t>–</w:t>
      </w:r>
      <w:r>
        <w:rPr>
          <w:spacing w:val="-3"/>
        </w:rPr>
        <w:t> </w:t>
      </w:r>
      <w:r>
        <w:rPr/>
        <w:t>General</w:t>
      </w:r>
      <w:r>
        <w:rPr>
          <w:spacing w:val="-4"/>
        </w:rPr>
        <w:t> </w:t>
      </w:r>
      <w:r>
        <w:rPr/>
        <w:t>Aviation</w:t>
      </w:r>
      <w:r>
        <w:rPr>
          <w:spacing w:val="-7"/>
        </w:rPr>
        <w:t> </w:t>
      </w:r>
      <w:r>
        <w:rPr/>
        <w:t>Terminal</w:t>
      </w:r>
      <w:r>
        <w:rPr>
          <w:spacing w:val="-1"/>
        </w:rPr>
        <w:t> </w:t>
      </w:r>
      <w:r>
        <w:rPr/>
        <w:t>Design</w:t>
      </w:r>
      <w:r>
        <w:rPr>
          <w:spacing w:val="-3"/>
        </w:rPr>
        <w:t> </w:t>
      </w:r>
      <w:r>
        <w:rPr/>
        <w:t>–</w:t>
      </w:r>
      <w:r>
        <w:rPr>
          <w:spacing w:val="-5"/>
        </w:rPr>
        <w:t> </w:t>
      </w:r>
      <w:r>
        <w:rPr/>
        <w:t>FAA Eligible Portion – Resolution 24-006</w:t>
      </w:r>
    </w:p>
    <w:p>
      <w:pPr>
        <w:pStyle w:val="BodyText"/>
        <w:ind w:left="432" w:right="394"/>
      </w:pPr>
      <w:r>
        <w:rPr/>
        <w:t>As</w:t>
      </w:r>
      <w:r>
        <w:rPr>
          <w:spacing w:val="-1"/>
        </w:rPr>
        <w:t> </w:t>
      </w:r>
      <w:r>
        <w:rPr/>
        <w:t>part of</w:t>
      </w:r>
      <w:r>
        <w:rPr>
          <w:spacing w:val="-3"/>
        </w:rPr>
        <w:t> </w:t>
      </w:r>
      <w:r>
        <w:rPr/>
        <w:t>the</w:t>
      </w:r>
      <w:r>
        <w:rPr>
          <w:spacing w:val="-4"/>
        </w:rPr>
        <w:t> </w:t>
      </w:r>
      <w:r>
        <w:rPr/>
        <w:t>foregoing</w:t>
      </w:r>
      <w:r>
        <w:rPr>
          <w:spacing w:val="-4"/>
        </w:rPr>
        <w:t> </w:t>
      </w:r>
      <w:r>
        <w:rPr/>
        <w:t>discussion, Chair</w:t>
      </w:r>
      <w:r>
        <w:rPr>
          <w:spacing w:val="-3"/>
        </w:rPr>
        <w:t> </w:t>
      </w:r>
      <w:r>
        <w:rPr/>
        <w:t>Carter</w:t>
      </w:r>
      <w:r>
        <w:rPr>
          <w:spacing w:val="-6"/>
        </w:rPr>
        <w:t> </w:t>
      </w:r>
      <w:r>
        <w:rPr/>
        <w:t>opened</w:t>
      </w:r>
      <w:r>
        <w:rPr>
          <w:spacing w:val="-2"/>
        </w:rPr>
        <w:t> </w:t>
      </w:r>
      <w:r>
        <w:rPr/>
        <w:t>the</w:t>
      </w:r>
      <w:r>
        <w:rPr>
          <w:spacing w:val="-7"/>
        </w:rPr>
        <w:t> </w:t>
      </w:r>
      <w:r>
        <w:rPr/>
        <w:t>floor</w:t>
      </w:r>
      <w:r>
        <w:rPr>
          <w:spacing w:val="-3"/>
        </w:rPr>
        <w:t> </w:t>
      </w:r>
      <w:r>
        <w:rPr/>
        <w:t>for</w:t>
      </w:r>
      <w:r>
        <w:rPr>
          <w:spacing w:val="-6"/>
        </w:rPr>
        <w:t> </w:t>
      </w:r>
      <w:r>
        <w:rPr/>
        <w:t>motions</w:t>
      </w:r>
      <w:r>
        <w:rPr>
          <w:spacing w:val="-1"/>
        </w:rPr>
        <w:t> </w:t>
      </w:r>
      <w:r>
        <w:rPr/>
        <w:t>to</w:t>
      </w:r>
      <w:r>
        <w:rPr>
          <w:spacing w:val="-4"/>
        </w:rPr>
        <w:t> </w:t>
      </w:r>
      <w:r>
        <w:rPr/>
        <w:t>adopt Resolutions</w:t>
      </w:r>
      <w:r>
        <w:rPr>
          <w:spacing w:val="-1"/>
        </w:rPr>
        <w:t> </w:t>
      </w:r>
      <w:r>
        <w:rPr/>
        <w:t>26- 006 and 24-007 accepting the FDOT Grant offers to proceed with the design of a new GA Terminal.</w:t>
      </w:r>
    </w:p>
    <w:p>
      <w:pPr>
        <w:pStyle w:val="BodyText"/>
      </w:pPr>
    </w:p>
    <w:p>
      <w:pPr>
        <w:spacing w:before="0"/>
        <w:ind w:left="432" w:right="426" w:firstLine="0"/>
        <w:jc w:val="both"/>
        <w:rPr>
          <w:b/>
          <w:i/>
          <w:sz w:val="22"/>
        </w:rPr>
      </w:pPr>
      <w:r>
        <w:rPr>
          <w:b/>
          <w:i/>
          <w:sz w:val="22"/>
        </w:rPr>
        <w:t>Mr.</w:t>
      </w:r>
      <w:r>
        <w:rPr>
          <w:b/>
          <w:i/>
          <w:spacing w:val="-9"/>
          <w:sz w:val="22"/>
        </w:rPr>
        <w:t> </w:t>
      </w:r>
      <w:r>
        <w:rPr>
          <w:b/>
          <w:i/>
          <w:sz w:val="22"/>
        </w:rPr>
        <w:t>Page</w:t>
      </w:r>
      <w:r>
        <w:rPr>
          <w:b/>
          <w:i/>
          <w:spacing w:val="-11"/>
          <w:sz w:val="22"/>
        </w:rPr>
        <w:t> </w:t>
      </w:r>
      <w:r>
        <w:rPr>
          <w:b/>
          <w:i/>
          <w:sz w:val="22"/>
        </w:rPr>
        <w:t>moved</w:t>
      </w:r>
      <w:r>
        <w:rPr>
          <w:b/>
          <w:i/>
          <w:spacing w:val="-11"/>
          <w:sz w:val="22"/>
        </w:rPr>
        <w:t> </w:t>
      </w:r>
      <w:r>
        <w:rPr>
          <w:b/>
          <w:i/>
          <w:sz w:val="22"/>
        </w:rPr>
        <w:t>to</w:t>
      </w:r>
      <w:r>
        <w:rPr>
          <w:b/>
          <w:i/>
          <w:spacing w:val="-11"/>
          <w:sz w:val="22"/>
        </w:rPr>
        <w:t> </w:t>
      </w:r>
      <w:r>
        <w:rPr>
          <w:b/>
          <w:i/>
          <w:sz w:val="22"/>
        </w:rPr>
        <w:t>adopt</w:t>
      </w:r>
      <w:r>
        <w:rPr>
          <w:b/>
          <w:i/>
          <w:spacing w:val="-8"/>
          <w:sz w:val="22"/>
        </w:rPr>
        <w:t> </w:t>
      </w:r>
      <w:r>
        <w:rPr>
          <w:b/>
          <w:i/>
          <w:sz w:val="22"/>
        </w:rPr>
        <w:t>Resolution</w:t>
      </w:r>
      <w:r>
        <w:rPr>
          <w:b/>
          <w:i/>
          <w:spacing w:val="-12"/>
          <w:sz w:val="22"/>
        </w:rPr>
        <w:t> </w:t>
      </w:r>
      <w:r>
        <w:rPr>
          <w:b/>
          <w:i/>
          <w:sz w:val="22"/>
        </w:rPr>
        <w:t>24-006</w:t>
      </w:r>
      <w:r>
        <w:rPr>
          <w:b/>
          <w:i/>
          <w:spacing w:val="-9"/>
          <w:sz w:val="22"/>
        </w:rPr>
        <w:t> </w:t>
      </w:r>
      <w:r>
        <w:rPr>
          <w:b/>
          <w:i/>
          <w:sz w:val="22"/>
        </w:rPr>
        <w:t>accepting</w:t>
      </w:r>
      <w:r>
        <w:rPr>
          <w:b/>
          <w:i/>
          <w:spacing w:val="-12"/>
          <w:sz w:val="22"/>
        </w:rPr>
        <w:t> </w:t>
      </w:r>
      <w:r>
        <w:rPr>
          <w:b/>
          <w:i/>
          <w:sz w:val="22"/>
        </w:rPr>
        <w:t>a</w:t>
      </w:r>
      <w:r>
        <w:rPr>
          <w:b/>
          <w:i/>
          <w:spacing w:val="-9"/>
          <w:sz w:val="22"/>
        </w:rPr>
        <w:t> </w:t>
      </w:r>
      <w:r>
        <w:rPr>
          <w:b/>
          <w:i/>
          <w:sz w:val="22"/>
        </w:rPr>
        <w:t>Public</w:t>
      </w:r>
      <w:r>
        <w:rPr>
          <w:b/>
          <w:i/>
          <w:spacing w:val="-11"/>
          <w:sz w:val="22"/>
        </w:rPr>
        <w:t> </w:t>
      </w:r>
      <w:r>
        <w:rPr>
          <w:b/>
          <w:i/>
          <w:sz w:val="22"/>
        </w:rPr>
        <w:t>Transportation</w:t>
      </w:r>
      <w:r>
        <w:rPr>
          <w:b/>
          <w:i/>
          <w:spacing w:val="-12"/>
          <w:sz w:val="22"/>
        </w:rPr>
        <w:t> </w:t>
      </w:r>
      <w:r>
        <w:rPr>
          <w:b/>
          <w:i/>
          <w:sz w:val="22"/>
        </w:rPr>
        <w:t>Grant</w:t>
      </w:r>
      <w:r>
        <w:rPr>
          <w:b/>
          <w:i/>
          <w:spacing w:val="-10"/>
          <w:sz w:val="22"/>
        </w:rPr>
        <w:t> </w:t>
      </w:r>
      <w:r>
        <w:rPr>
          <w:b/>
          <w:i/>
          <w:sz w:val="22"/>
        </w:rPr>
        <w:t>Agreement</w:t>
      </w:r>
      <w:r>
        <w:rPr>
          <w:b/>
          <w:i/>
          <w:sz w:val="22"/>
        </w:rPr>
        <w:t> (PTGA)</w:t>
      </w:r>
      <w:r>
        <w:rPr>
          <w:b/>
          <w:i/>
          <w:spacing w:val="-9"/>
          <w:sz w:val="22"/>
        </w:rPr>
        <w:t> </w:t>
      </w:r>
      <w:r>
        <w:rPr>
          <w:b/>
          <w:i/>
          <w:sz w:val="22"/>
        </w:rPr>
        <w:t>#</w:t>
      </w:r>
      <w:r>
        <w:rPr>
          <w:b/>
          <w:i/>
          <w:spacing w:val="-11"/>
          <w:sz w:val="22"/>
        </w:rPr>
        <w:t> </w:t>
      </w:r>
      <w:r>
        <w:rPr>
          <w:b/>
          <w:i/>
          <w:sz w:val="22"/>
        </w:rPr>
        <w:t>438739-3-94-24</w:t>
      </w:r>
      <w:r>
        <w:rPr>
          <w:b/>
          <w:i/>
          <w:spacing w:val="-10"/>
          <w:sz w:val="22"/>
        </w:rPr>
        <w:t> </w:t>
      </w:r>
      <w:r>
        <w:rPr>
          <w:b/>
          <w:i/>
          <w:sz w:val="22"/>
        </w:rPr>
        <w:t>from</w:t>
      </w:r>
      <w:r>
        <w:rPr>
          <w:b/>
          <w:i/>
          <w:spacing w:val="-11"/>
          <w:sz w:val="22"/>
        </w:rPr>
        <w:t> </w:t>
      </w:r>
      <w:r>
        <w:rPr>
          <w:b/>
          <w:i/>
          <w:sz w:val="22"/>
        </w:rPr>
        <w:t>Florida</w:t>
      </w:r>
      <w:r>
        <w:rPr>
          <w:b/>
          <w:i/>
          <w:spacing w:val="-10"/>
          <w:sz w:val="22"/>
        </w:rPr>
        <w:t> </w:t>
      </w:r>
      <w:r>
        <w:rPr>
          <w:b/>
          <w:i/>
          <w:sz w:val="22"/>
        </w:rPr>
        <w:t>Department</w:t>
      </w:r>
      <w:r>
        <w:rPr>
          <w:b/>
          <w:i/>
          <w:spacing w:val="-9"/>
          <w:sz w:val="22"/>
        </w:rPr>
        <w:t> </w:t>
      </w:r>
      <w:r>
        <w:rPr>
          <w:b/>
          <w:i/>
          <w:sz w:val="22"/>
        </w:rPr>
        <w:t>of</w:t>
      </w:r>
      <w:r>
        <w:rPr>
          <w:b/>
          <w:i/>
          <w:spacing w:val="-9"/>
          <w:sz w:val="22"/>
        </w:rPr>
        <w:t> </w:t>
      </w:r>
      <w:r>
        <w:rPr>
          <w:b/>
          <w:i/>
          <w:sz w:val="22"/>
        </w:rPr>
        <w:t>Transportation</w:t>
      </w:r>
      <w:r>
        <w:rPr>
          <w:b/>
          <w:i/>
          <w:spacing w:val="-10"/>
          <w:sz w:val="22"/>
        </w:rPr>
        <w:t> </w:t>
      </w:r>
      <w:r>
        <w:rPr>
          <w:b/>
          <w:i/>
          <w:sz w:val="22"/>
        </w:rPr>
        <w:t>in</w:t>
      </w:r>
      <w:r>
        <w:rPr>
          <w:b/>
          <w:i/>
          <w:spacing w:val="-11"/>
          <w:sz w:val="22"/>
        </w:rPr>
        <w:t> </w:t>
      </w:r>
      <w:r>
        <w:rPr>
          <w:b/>
          <w:i/>
          <w:sz w:val="22"/>
        </w:rPr>
        <w:t>the</w:t>
      </w:r>
      <w:r>
        <w:rPr>
          <w:b/>
          <w:i/>
          <w:spacing w:val="-10"/>
          <w:sz w:val="22"/>
        </w:rPr>
        <w:t> </w:t>
      </w:r>
      <w:r>
        <w:rPr>
          <w:b/>
          <w:i/>
          <w:sz w:val="22"/>
        </w:rPr>
        <w:t>amount</w:t>
      </w:r>
      <w:r>
        <w:rPr>
          <w:b/>
          <w:i/>
          <w:spacing w:val="-9"/>
          <w:sz w:val="22"/>
        </w:rPr>
        <w:t> </w:t>
      </w:r>
      <w:r>
        <w:rPr>
          <w:b/>
          <w:i/>
          <w:sz w:val="22"/>
        </w:rPr>
        <w:t>of</w:t>
      </w:r>
      <w:r>
        <w:rPr>
          <w:b/>
          <w:i/>
          <w:spacing w:val="-11"/>
          <w:sz w:val="22"/>
        </w:rPr>
        <w:t> </w:t>
      </w:r>
      <w:r>
        <w:rPr>
          <w:b/>
          <w:i/>
          <w:sz w:val="22"/>
        </w:rPr>
        <w:t>$17,777.00 for</w:t>
      </w:r>
      <w:r>
        <w:rPr>
          <w:b/>
          <w:i/>
          <w:spacing w:val="-12"/>
          <w:sz w:val="22"/>
        </w:rPr>
        <w:t> </w:t>
      </w:r>
      <w:r>
        <w:rPr>
          <w:b/>
          <w:i/>
          <w:sz w:val="22"/>
        </w:rPr>
        <w:t>FAA</w:t>
      </w:r>
      <w:r>
        <w:rPr>
          <w:b/>
          <w:i/>
          <w:spacing w:val="-12"/>
          <w:sz w:val="22"/>
        </w:rPr>
        <w:t> </w:t>
      </w:r>
      <w:r>
        <w:rPr>
          <w:b/>
          <w:i/>
          <w:sz w:val="22"/>
        </w:rPr>
        <w:t>eligible</w:t>
      </w:r>
      <w:r>
        <w:rPr>
          <w:b/>
          <w:i/>
          <w:spacing w:val="-13"/>
          <w:sz w:val="22"/>
        </w:rPr>
        <w:t> </w:t>
      </w:r>
      <w:r>
        <w:rPr>
          <w:b/>
          <w:i/>
          <w:sz w:val="22"/>
        </w:rPr>
        <w:t>elements</w:t>
      </w:r>
      <w:r>
        <w:rPr>
          <w:b/>
          <w:i/>
          <w:spacing w:val="-12"/>
          <w:sz w:val="22"/>
        </w:rPr>
        <w:t> </w:t>
      </w:r>
      <w:r>
        <w:rPr>
          <w:b/>
          <w:i/>
          <w:sz w:val="22"/>
        </w:rPr>
        <w:t>of</w:t>
      </w:r>
      <w:r>
        <w:rPr>
          <w:b/>
          <w:i/>
          <w:spacing w:val="-14"/>
          <w:sz w:val="22"/>
        </w:rPr>
        <w:t> </w:t>
      </w:r>
      <w:r>
        <w:rPr>
          <w:b/>
          <w:i/>
          <w:sz w:val="22"/>
        </w:rPr>
        <w:t>the</w:t>
      </w:r>
      <w:r>
        <w:rPr>
          <w:b/>
          <w:i/>
          <w:spacing w:val="-13"/>
          <w:sz w:val="22"/>
        </w:rPr>
        <w:t> </w:t>
      </w:r>
      <w:r>
        <w:rPr>
          <w:b/>
          <w:i/>
          <w:sz w:val="22"/>
        </w:rPr>
        <w:t>design</w:t>
      </w:r>
      <w:r>
        <w:rPr>
          <w:b/>
          <w:i/>
          <w:spacing w:val="-13"/>
          <w:sz w:val="22"/>
        </w:rPr>
        <w:t> </w:t>
      </w:r>
      <w:r>
        <w:rPr>
          <w:b/>
          <w:i/>
          <w:sz w:val="22"/>
        </w:rPr>
        <w:t>of</w:t>
      </w:r>
      <w:r>
        <w:rPr>
          <w:b/>
          <w:i/>
          <w:spacing w:val="-11"/>
          <w:sz w:val="22"/>
        </w:rPr>
        <w:t> </w:t>
      </w:r>
      <w:r>
        <w:rPr>
          <w:b/>
          <w:i/>
          <w:sz w:val="22"/>
        </w:rPr>
        <w:t>a</w:t>
      </w:r>
      <w:r>
        <w:rPr>
          <w:b/>
          <w:i/>
          <w:spacing w:val="-15"/>
          <w:sz w:val="22"/>
        </w:rPr>
        <w:t> </w:t>
      </w:r>
      <w:r>
        <w:rPr>
          <w:b/>
          <w:i/>
          <w:sz w:val="22"/>
        </w:rPr>
        <w:t>General</w:t>
      </w:r>
      <w:r>
        <w:rPr>
          <w:b/>
          <w:i/>
          <w:spacing w:val="-11"/>
          <w:sz w:val="22"/>
        </w:rPr>
        <w:t> </w:t>
      </w:r>
      <w:r>
        <w:rPr>
          <w:b/>
          <w:i/>
          <w:sz w:val="22"/>
        </w:rPr>
        <w:t>Aviation</w:t>
      </w:r>
      <w:r>
        <w:rPr>
          <w:b/>
          <w:i/>
          <w:spacing w:val="-13"/>
          <w:sz w:val="22"/>
        </w:rPr>
        <w:t> </w:t>
      </w:r>
      <w:r>
        <w:rPr>
          <w:b/>
          <w:i/>
          <w:sz w:val="22"/>
        </w:rPr>
        <w:t>Terminal.</w:t>
      </w:r>
      <w:r>
        <w:rPr>
          <w:b/>
          <w:i/>
          <w:spacing w:val="40"/>
          <w:sz w:val="22"/>
        </w:rPr>
        <w:t> </w:t>
      </w:r>
      <w:r>
        <w:rPr>
          <w:b/>
          <w:i/>
          <w:sz w:val="22"/>
        </w:rPr>
        <w:t>Pastor</w:t>
      </w:r>
      <w:r>
        <w:rPr>
          <w:b/>
          <w:i/>
          <w:spacing w:val="-12"/>
          <w:sz w:val="22"/>
        </w:rPr>
        <w:t> </w:t>
      </w:r>
      <w:r>
        <w:rPr>
          <w:b/>
          <w:i/>
          <w:sz w:val="22"/>
        </w:rPr>
        <w:t>Thorpe</w:t>
      </w:r>
      <w:r>
        <w:rPr>
          <w:b/>
          <w:i/>
          <w:spacing w:val="-12"/>
          <w:sz w:val="22"/>
        </w:rPr>
        <w:t> </w:t>
      </w:r>
      <w:r>
        <w:rPr>
          <w:b/>
          <w:i/>
          <w:sz w:val="22"/>
        </w:rPr>
        <w:t>seconded the</w:t>
      </w:r>
      <w:r>
        <w:rPr>
          <w:b/>
          <w:i/>
          <w:spacing w:val="-4"/>
          <w:sz w:val="22"/>
        </w:rPr>
        <w:t> </w:t>
      </w:r>
      <w:r>
        <w:rPr>
          <w:b/>
          <w:i/>
          <w:sz w:val="22"/>
        </w:rPr>
        <w:t>motion.</w:t>
      </w:r>
      <w:r>
        <w:rPr>
          <w:b/>
          <w:i/>
          <w:spacing w:val="40"/>
          <w:sz w:val="22"/>
        </w:rPr>
        <w:t> </w:t>
      </w:r>
      <w:r>
        <w:rPr>
          <w:b/>
          <w:i/>
          <w:sz w:val="22"/>
        </w:rPr>
        <w:t>A</w:t>
      </w:r>
      <w:r>
        <w:rPr>
          <w:b/>
          <w:i/>
          <w:spacing w:val="-5"/>
          <w:sz w:val="22"/>
        </w:rPr>
        <w:t> </w:t>
      </w:r>
      <w:r>
        <w:rPr>
          <w:b/>
          <w:i/>
          <w:sz w:val="22"/>
        </w:rPr>
        <w:t>roll-call</w:t>
      </w:r>
      <w:r>
        <w:rPr>
          <w:b/>
          <w:i/>
          <w:spacing w:val="-5"/>
          <w:sz w:val="22"/>
        </w:rPr>
        <w:t> </w:t>
      </w:r>
      <w:r>
        <w:rPr>
          <w:b/>
          <w:i/>
          <w:sz w:val="22"/>
        </w:rPr>
        <w:t>vote</w:t>
      </w:r>
      <w:r>
        <w:rPr>
          <w:b/>
          <w:i/>
          <w:spacing w:val="-4"/>
          <w:sz w:val="22"/>
        </w:rPr>
        <w:t> </w:t>
      </w:r>
      <w:r>
        <w:rPr>
          <w:b/>
          <w:i/>
          <w:sz w:val="22"/>
        </w:rPr>
        <w:t>followed:</w:t>
      </w:r>
      <w:r>
        <w:rPr>
          <w:b/>
          <w:i/>
          <w:spacing w:val="40"/>
          <w:sz w:val="22"/>
        </w:rPr>
        <w:t> </w:t>
      </w:r>
      <w:r>
        <w:rPr>
          <w:b/>
          <w:i/>
          <w:sz w:val="22"/>
        </w:rPr>
        <w:t>Mr.</w:t>
      </w:r>
      <w:r>
        <w:rPr>
          <w:b/>
          <w:i/>
          <w:spacing w:val="-2"/>
          <w:sz w:val="22"/>
        </w:rPr>
        <w:t> </w:t>
      </w:r>
      <w:r>
        <w:rPr>
          <w:b/>
          <w:i/>
          <w:sz w:val="22"/>
        </w:rPr>
        <w:t>Chase</w:t>
      </w:r>
      <w:r>
        <w:rPr>
          <w:b/>
          <w:i/>
          <w:spacing w:val="-4"/>
          <w:sz w:val="22"/>
        </w:rPr>
        <w:t> </w:t>
      </w:r>
      <w:r>
        <w:rPr>
          <w:b/>
          <w:i/>
          <w:sz w:val="22"/>
        </w:rPr>
        <w:t>–</w:t>
      </w:r>
      <w:r>
        <w:rPr>
          <w:b/>
          <w:i/>
          <w:spacing w:val="-4"/>
          <w:sz w:val="22"/>
        </w:rPr>
        <w:t> </w:t>
      </w:r>
      <w:r>
        <w:rPr>
          <w:b/>
          <w:i/>
          <w:sz w:val="22"/>
        </w:rPr>
        <w:t>aye,</w:t>
      </w:r>
      <w:r>
        <w:rPr>
          <w:b/>
          <w:i/>
          <w:spacing w:val="-5"/>
          <w:sz w:val="22"/>
        </w:rPr>
        <w:t> </w:t>
      </w:r>
      <w:r>
        <w:rPr>
          <w:b/>
          <w:i/>
          <w:sz w:val="22"/>
        </w:rPr>
        <w:t>Mr.</w:t>
      </w:r>
      <w:r>
        <w:rPr>
          <w:b/>
          <w:i/>
          <w:spacing w:val="-4"/>
          <w:sz w:val="22"/>
        </w:rPr>
        <w:t> </w:t>
      </w:r>
      <w:r>
        <w:rPr>
          <w:b/>
          <w:i/>
          <w:sz w:val="22"/>
        </w:rPr>
        <w:t>Page</w:t>
      </w:r>
      <w:r>
        <w:rPr>
          <w:b/>
          <w:i/>
          <w:spacing w:val="-4"/>
          <w:sz w:val="22"/>
        </w:rPr>
        <w:t> </w:t>
      </w:r>
      <w:r>
        <w:rPr>
          <w:b/>
          <w:i/>
          <w:sz w:val="22"/>
        </w:rPr>
        <w:t>–</w:t>
      </w:r>
      <w:r>
        <w:rPr>
          <w:b/>
          <w:i/>
          <w:spacing w:val="-4"/>
          <w:sz w:val="22"/>
        </w:rPr>
        <w:t> </w:t>
      </w:r>
      <w:r>
        <w:rPr>
          <w:b/>
          <w:i/>
          <w:sz w:val="22"/>
        </w:rPr>
        <w:t>aye,</w:t>
      </w:r>
      <w:r>
        <w:rPr>
          <w:b/>
          <w:i/>
          <w:spacing w:val="-3"/>
          <w:sz w:val="22"/>
        </w:rPr>
        <w:t> </w:t>
      </w:r>
      <w:r>
        <w:rPr>
          <w:b/>
          <w:i/>
          <w:sz w:val="22"/>
        </w:rPr>
        <w:t>Mr.</w:t>
      </w:r>
      <w:r>
        <w:rPr>
          <w:b/>
          <w:i/>
          <w:spacing w:val="-2"/>
          <w:sz w:val="22"/>
        </w:rPr>
        <w:t> </w:t>
      </w:r>
      <w:r>
        <w:rPr>
          <w:b/>
          <w:i/>
          <w:sz w:val="22"/>
        </w:rPr>
        <w:t>Posner</w:t>
      </w:r>
      <w:r>
        <w:rPr>
          <w:b/>
          <w:i/>
          <w:spacing w:val="-5"/>
          <w:sz w:val="22"/>
        </w:rPr>
        <w:t> </w:t>
      </w:r>
      <w:r>
        <w:rPr>
          <w:b/>
          <w:i/>
          <w:sz w:val="22"/>
        </w:rPr>
        <w:t>–</w:t>
      </w:r>
      <w:r>
        <w:rPr>
          <w:b/>
          <w:i/>
          <w:spacing w:val="-4"/>
          <w:sz w:val="22"/>
        </w:rPr>
        <w:t> </w:t>
      </w:r>
      <w:r>
        <w:rPr>
          <w:b/>
          <w:i/>
          <w:sz w:val="22"/>
        </w:rPr>
        <w:t>aye,</w:t>
      </w:r>
      <w:r>
        <w:rPr>
          <w:b/>
          <w:i/>
          <w:spacing w:val="-3"/>
          <w:sz w:val="22"/>
        </w:rPr>
        <w:t> </w:t>
      </w:r>
      <w:r>
        <w:rPr>
          <w:b/>
          <w:i/>
          <w:sz w:val="22"/>
        </w:rPr>
        <w:t>Pastor Thorpe – aye, Mrs. Calderwood – aye and Mr. Carter – aye.</w:t>
      </w:r>
      <w:r>
        <w:rPr>
          <w:b/>
          <w:i/>
          <w:spacing w:val="40"/>
          <w:sz w:val="22"/>
        </w:rPr>
        <w:t> </w:t>
      </w:r>
      <w:r>
        <w:rPr>
          <w:b/>
          <w:i/>
          <w:sz w:val="22"/>
        </w:rPr>
        <w:t>Motion passed 6-0</w:t>
      </w:r>
    </w:p>
    <w:p>
      <w:pPr>
        <w:pStyle w:val="BodyText"/>
        <w:spacing w:before="1"/>
        <w:rPr>
          <w:b/>
          <w:i/>
        </w:rPr>
      </w:pPr>
    </w:p>
    <w:p>
      <w:pPr>
        <w:pStyle w:val="Heading1"/>
        <w:spacing w:before="1"/>
      </w:pPr>
      <w:r>
        <w:rPr/>
        <w:t>FDOT</w:t>
      </w:r>
      <w:r>
        <w:rPr>
          <w:spacing w:val="-3"/>
        </w:rPr>
        <w:t> </w:t>
      </w:r>
      <w:r>
        <w:rPr/>
        <w:t>Public</w:t>
      </w:r>
      <w:r>
        <w:rPr>
          <w:spacing w:val="-5"/>
        </w:rPr>
        <w:t> </w:t>
      </w:r>
      <w:r>
        <w:rPr/>
        <w:t>Transportation</w:t>
      </w:r>
      <w:r>
        <w:rPr>
          <w:spacing w:val="-6"/>
        </w:rPr>
        <w:t> </w:t>
      </w:r>
      <w:r>
        <w:rPr/>
        <w:t>Grant</w:t>
      </w:r>
      <w:r>
        <w:rPr>
          <w:spacing w:val="-4"/>
        </w:rPr>
        <w:t> </w:t>
      </w:r>
      <w:r>
        <w:rPr/>
        <w:t>Agreement</w:t>
      </w:r>
      <w:r>
        <w:rPr>
          <w:spacing w:val="-2"/>
        </w:rPr>
        <w:t> </w:t>
      </w:r>
      <w:r>
        <w:rPr/>
        <w:t>–</w:t>
      </w:r>
      <w:r>
        <w:rPr>
          <w:spacing w:val="-3"/>
        </w:rPr>
        <w:t> </w:t>
      </w:r>
      <w:r>
        <w:rPr/>
        <w:t>General</w:t>
      </w:r>
      <w:r>
        <w:rPr>
          <w:spacing w:val="-4"/>
        </w:rPr>
        <w:t> </w:t>
      </w:r>
      <w:r>
        <w:rPr/>
        <w:t>Aviation</w:t>
      </w:r>
      <w:r>
        <w:rPr>
          <w:spacing w:val="-8"/>
        </w:rPr>
        <w:t> </w:t>
      </w:r>
      <w:r>
        <w:rPr/>
        <w:t>Terminal</w:t>
      </w:r>
      <w:r>
        <w:rPr>
          <w:spacing w:val="-1"/>
        </w:rPr>
        <w:t> </w:t>
      </w:r>
      <w:r>
        <w:rPr/>
        <w:t>Design</w:t>
      </w:r>
      <w:r>
        <w:rPr>
          <w:spacing w:val="-3"/>
        </w:rPr>
        <w:t> </w:t>
      </w:r>
      <w:r>
        <w:rPr/>
        <w:t>–</w:t>
      </w:r>
      <w:r>
        <w:rPr>
          <w:spacing w:val="-5"/>
        </w:rPr>
        <w:t> </w:t>
      </w:r>
      <w:r>
        <w:rPr/>
        <w:t>Non-FAA Eligible Portion – Resolution 24-007</w:t>
      </w:r>
    </w:p>
    <w:p>
      <w:pPr>
        <w:spacing w:before="252"/>
        <w:ind w:left="432" w:right="425" w:firstLine="0"/>
        <w:jc w:val="both"/>
        <w:rPr>
          <w:b/>
          <w:i/>
          <w:sz w:val="22"/>
        </w:rPr>
      </w:pPr>
      <w:r>
        <w:rPr>
          <w:b/>
          <w:i/>
          <w:sz w:val="22"/>
        </w:rPr>
        <w:t>Mr. Posner moved to adopt Resolution 24-007 accepting a Public Transportation Grant</w:t>
      </w:r>
      <w:r>
        <w:rPr>
          <w:b/>
          <w:i/>
          <w:sz w:val="22"/>
        </w:rPr>
        <w:t> Agreement (PTGA) # 438739-4-94-24 from Florida Department of Transportation in the amount of</w:t>
      </w:r>
      <w:r>
        <w:rPr>
          <w:b/>
          <w:i/>
          <w:spacing w:val="-3"/>
          <w:sz w:val="22"/>
        </w:rPr>
        <w:t> </w:t>
      </w:r>
      <w:r>
        <w:rPr>
          <w:b/>
          <w:i/>
          <w:sz w:val="22"/>
        </w:rPr>
        <w:t>$470,640.00</w:t>
      </w:r>
      <w:r>
        <w:rPr>
          <w:b/>
          <w:i/>
          <w:spacing w:val="-6"/>
          <w:sz w:val="22"/>
        </w:rPr>
        <w:t> </w:t>
      </w:r>
      <w:r>
        <w:rPr>
          <w:b/>
          <w:i/>
          <w:sz w:val="22"/>
        </w:rPr>
        <w:t>for</w:t>
      </w:r>
      <w:r>
        <w:rPr>
          <w:b/>
          <w:i/>
          <w:spacing w:val="-3"/>
          <w:sz w:val="22"/>
        </w:rPr>
        <w:t> </w:t>
      </w:r>
      <w:r>
        <w:rPr>
          <w:b/>
          <w:i/>
          <w:sz w:val="22"/>
        </w:rPr>
        <w:t>non-FAA</w:t>
      </w:r>
      <w:r>
        <w:rPr>
          <w:b/>
          <w:i/>
          <w:spacing w:val="-4"/>
          <w:sz w:val="22"/>
        </w:rPr>
        <w:t> </w:t>
      </w:r>
      <w:r>
        <w:rPr>
          <w:b/>
          <w:i/>
          <w:sz w:val="22"/>
        </w:rPr>
        <w:t>eligible</w:t>
      </w:r>
      <w:r>
        <w:rPr>
          <w:b/>
          <w:i/>
          <w:spacing w:val="-6"/>
          <w:sz w:val="22"/>
        </w:rPr>
        <w:t> </w:t>
      </w:r>
      <w:r>
        <w:rPr>
          <w:b/>
          <w:i/>
          <w:sz w:val="22"/>
        </w:rPr>
        <w:t>elements</w:t>
      </w:r>
      <w:r>
        <w:rPr>
          <w:b/>
          <w:i/>
          <w:spacing w:val="-6"/>
          <w:sz w:val="22"/>
        </w:rPr>
        <w:t> </w:t>
      </w:r>
      <w:r>
        <w:rPr>
          <w:b/>
          <w:i/>
          <w:sz w:val="22"/>
        </w:rPr>
        <w:t>of</w:t>
      </w:r>
      <w:r>
        <w:rPr>
          <w:b/>
          <w:i/>
          <w:spacing w:val="-6"/>
          <w:sz w:val="22"/>
        </w:rPr>
        <w:t> </w:t>
      </w:r>
      <w:r>
        <w:rPr>
          <w:b/>
          <w:i/>
          <w:sz w:val="22"/>
        </w:rPr>
        <w:t>the</w:t>
      </w:r>
      <w:r>
        <w:rPr>
          <w:b/>
          <w:i/>
          <w:spacing w:val="-4"/>
          <w:sz w:val="22"/>
        </w:rPr>
        <w:t> </w:t>
      </w:r>
      <w:r>
        <w:rPr>
          <w:b/>
          <w:i/>
          <w:sz w:val="22"/>
        </w:rPr>
        <w:t>design</w:t>
      </w:r>
      <w:r>
        <w:rPr>
          <w:b/>
          <w:i/>
          <w:spacing w:val="-5"/>
          <w:sz w:val="22"/>
        </w:rPr>
        <w:t> </w:t>
      </w:r>
      <w:r>
        <w:rPr>
          <w:b/>
          <w:i/>
          <w:sz w:val="22"/>
        </w:rPr>
        <w:t>of</w:t>
      </w:r>
      <w:r>
        <w:rPr>
          <w:b/>
          <w:i/>
          <w:spacing w:val="-5"/>
          <w:sz w:val="22"/>
        </w:rPr>
        <w:t> </w:t>
      </w:r>
      <w:r>
        <w:rPr>
          <w:b/>
          <w:i/>
          <w:sz w:val="22"/>
        </w:rPr>
        <w:t>a</w:t>
      </w:r>
      <w:r>
        <w:rPr>
          <w:b/>
          <w:i/>
          <w:spacing w:val="-6"/>
          <w:sz w:val="22"/>
        </w:rPr>
        <w:t> </w:t>
      </w:r>
      <w:r>
        <w:rPr>
          <w:b/>
          <w:i/>
          <w:sz w:val="22"/>
        </w:rPr>
        <w:t>General</w:t>
      </w:r>
      <w:r>
        <w:rPr>
          <w:b/>
          <w:i/>
          <w:spacing w:val="-5"/>
          <w:sz w:val="22"/>
        </w:rPr>
        <w:t> </w:t>
      </w:r>
      <w:r>
        <w:rPr>
          <w:b/>
          <w:i/>
          <w:sz w:val="22"/>
        </w:rPr>
        <w:t>Aviation</w:t>
      </w:r>
      <w:r>
        <w:rPr>
          <w:b/>
          <w:i/>
          <w:spacing w:val="-7"/>
          <w:sz w:val="22"/>
        </w:rPr>
        <w:t> </w:t>
      </w:r>
      <w:r>
        <w:rPr>
          <w:b/>
          <w:i/>
          <w:sz w:val="22"/>
        </w:rPr>
        <w:t>Terminal.</w:t>
      </w:r>
      <w:r>
        <w:rPr>
          <w:b/>
          <w:i/>
          <w:spacing w:val="40"/>
          <w:sz w:val="22"/>
        </w:rPr>
        <w:t> </w:t>
      </w:r>
      <w:r>
        <w:rPr>
          <w:b/>
          <w:i/>
          <w:sz w:val="22"/>
        </w:rPr>
        <w:t>Mrs. Calderwood seconded the motion.</w:t>
      </w:r>
      <w:r>
        <w:rPr>
          <w:b/>
          <w:i/>
          <w:spacing w:val="40"/>
          <w:sz w:val="22"/>
        </w:rPr>
        <w:t> </w:t>
      </w:r>
      <w:r>
        <w:rPr>
          <w:b/>
          <w:i/>
          <w:sz w:val="22"/>
        </w:rPr>
        <w:t>A roll-call vote followed: Mr. Page – aye, Mr. Posner – aye, Pastor Thorpe – aye, Mrs. Calderwood – aye, Mr. Chase – aye and Mr. Carter – aye.</w:t>
      </w:r>
      <w:r>
        <w:rPr>
          <w:b/>
          <w:i/>
          <w:spacing w:val="40"/>
          <w:sz w:val="22"/>
        </w:rPr>
        <w:t> </w:t>
      </w:r>
      <w:r>
        <w:rPr>
          <w:b/>
          <w:i/>
          <w:sz w:val="22"/>
        </w:rPr>
        <w:t>Motion passed 6-0</w:t>
      </w:r>
    </w:p>
    <w:p>
      <w:pPr>
        <w:pStyle w:val="BodyText"/>
        <w:spacing w:before="1"/>
        <w:rPr>
          <w:b/>
          <w:i/>
        </w:rPr>
      </w:pPr>
    </w:p>
    <w:p>
      <w:pPr>
        <w:pStyle w:val="Heading1"/>
        <w:spacing w:line="252" w:lineRule="exact"/>
      </w:pPr>
      <w:r>
        <w:rPr>
          <w:u w:val="single"/>
        </w:rPr>
        <w:t>Tenant</w:t>
      </w:r>
      <w:r>
        <w:rPr>
          <w:spacing w:val="-2"/>
          <w:u w:val="single"/>
        </w:rPr>
        <w:t> Report</w:t>
      </w:r>
    </w:p>
    <w:p>
      <w:pPr>
        <w:pStyle w:val="BodyText"/>
        <w:ind w:left="432" w:right="394"/>
      </w:pPr>
      <w:r>
        <w:rPr/>
        <w:t>UAC’s</w:t>
      </w:r>
      <w:r>
        <w:rPr>
          <w:spacing w:val="-8"/>
        </w:rPr>
        <w:t> </w:t>
      </w:r>
      <w:r>
        <w:rPr/>
        <w:t>Zack</w:t>
      </w:r>
      <w:r>
        <w:rPr>
          <w:spacing w:val="-8"/>
        </w:rPr>
        <w:t> </w:t>
      </w:r>
      <w:r>
        <w:rPr/>
        <w:t>Lukowski</w:t>
      </w:r>
      <w:r>
        <w:rPr>
          <w:spacing w:val="-9"/>
        </w:rPr>
        <w:t> </w:t>
      </w:r>
      <w:r>
        <w:rPr/>
        <w:t>reported</w:t>
      </w:r>
      <w:r>
        <w:rPr>
          <w:spacing w:val="-12"/>
        </w:rPr>
        <w:t> </w:t>
      </w:r>
      <w:r>
        <w:rPr/>
        <w:t>that</w:t>
      </w:r>
      <w:r>
        <w:rPr>
          <w:spacing w:val="-7"/>
        </w:rPr>
        <w:t> </w:t>
      </w:r>
      <w:r>
        <w:rPr/>
        <w:t>staff</w:t>
      </w:r>
      <w:r>
        <w:rPr>
          <w:spacing w:val="-7"/>
        </w:rPr>
        <w:t> </w:t>
      </w:r>
      <w:r>
        <w:rPr/>
        <w:t>is</w:t>
      </w:r>
      <w:r>
        <w:rPr>
          <w:spacing w:val="-8"/>
        </w:rPr>
        <w:t> </w:t>
      </w:r>
      <w:r>
        <w:rPr/>
        <w:t>working</w:t>
      </w:r>
      <w:r>
        <w:rPr>
          <w:spacing w:val="-9"/>
        </w:rPr>
        <w:t> </w:t>
      </w:r>
      <w:r>
        <w:rPr/>
        <w:t>on</w:t>
      </w:r>
      <w:r>
        <w:rPr>
          <w:spacing w:val="-9"/>
        </w:rPr>
        <w:t> </w:t>
      </w:r>
      <w:r>
        <w:rPr/>
        <w:t>the</w:t>
      </w:r>
      <w:r>
        <w:rPr>
          <w:spacing w:val="-12"/>
        </w:rPr>
        <w:t> </w:t>
      </w:r>
      <w:r>
        <w:rPr/>
        <w:t>Gator</w:t>
      </w:r>
      <w:r>
        <w:rPr>
          <w:spacing w:val="-10"/>
        </w:rPr>
        <w:t> </w:t>
      </w:r>
      <w:r>
        <w:rPr/>
        <w:t>Fly-in</w:t>
      </w:r>
      <w:r>
        <w:rPr>
          <w:spacing w:val="-9"/>
        </w:rPr>
        <w:t> </w:t>
      </w:r>
      <w:r>
        <w:rPr/>
        <w:t>which</w:t>
      </w:r>
      <w:r>
        <w:rPr>
          <w:spacing w:val="-9"/>
        </w:rPr>
        <w:t> </w:t>
      </w:r>
      <w:r>
        <w:rPr/>
        <w:t>is</w:t>
      </w:r>
      <w:r>
        <w:rPr>
          <w:spacing w:val="-8"/>
        </w:rPr>
        <w:t> </w:t>
      </w:r>
      <w:r>
        <w:rPr/>
        <w:t>scheduled</w:t>
      </w:r>
      <w:r>
        <w:rPr>
          <w:spacing w:val="-12"/>
        </w:rPr>
        <w:t> </w:t>
      </w:r>
      <w:r>
        <w:rPr/>
        <w:t>to</w:t>
      </w:r>
      <w:r>
        <w:rPr>
          <w:spacing w:val="-11"/>
        </w:rPr>
        <w:t> </w:t>
      </w:r>
      <w:r>
        <w:rPr/>
        <w:t>take</w:t>
      </w:r>
      <w:r>
        <w:rPr>
          <w:spacing w:val="-9"/>
        </w:rPr>
        <w:t> </w:t>
      </w:r>
      <w:r>
        <w:rPr/>
        <w:t>place on March 23, 2024; he announced a list of aircraft scheduled to attend.</w:t>
      </w:r>
    </w:p>
    <w:p>
      <w:pPr>
        <w:pStyle w:val="Heading1"/>
        <w:spacing w:before="185"/>
      </w:pPr>
      <w:r>
        <w:rPr>
          <w:u w:val="single"/>
        </w:rPr>
        <w:t>Airport</w:t>
      </w:r>
      <w:r>
        <w:rPr>
          <w:spacing w:val="-6"/>
          <w:u w:val="single"/>
        </w:rPr>
        <w:t> </w:t>
      </w:r>
      <w:r>
        <w:rPr>
          <w:u w:val="single"/>
        </w:rPr>
        <w:t>Authority</w:t>
      </w:r>
      <w:r>
        <w:rPr>
          <w:spacing w:val="-4"/>
          <w:u w:val="single"/>
        </w:rPr>
        <w:t> </w:t>
      </w:r>
      <w:r>
        <w:rPr>
          <w:spacing w:val="-2"/>
          <w:u w:val="single"/>
        </w:rPr>
        <w:t>Input:</w:t>
      </w:r>
    </w:p>
    <w:p>
      <w:pPr>
        <w:pStyle w:val="BodyText"/>
        <w:rPr>
          <w:b/>
        </w:rPr>
      </w:pPr>
    </w:p>
    <w:p>
      <w:pPr>
        <w:spacing w:line="252" w:lineRule="exact" w:before="0"/>
        <w:ind w:left="432" w:right="0" w:firstLine="0"/>
        <w:jc w:val="left"/>
        <w:rPr>
          <w:b/>
          <w:sz w:val="22"/>
        </w:rPr>
      </w:pPr>
      <w:r>
        <w:rPr>
          <w:b/>
          <w:spacing w:val="-2"/>
          <w:sz w:val="22"/>
          <w:u w:val="single"/>
        </w:rPr>
        <w:t>Adjournment</w:t>
      </w:r>
    </w:p>
    <w:p>
      <w:pPr>
        <w:pStyle w:val="BodyText"/>
        <w:spacing w:line="252" w:lineRule="exact"/>
        <w:ind w:left="432"/>
      </w:pPr>
      <w:r>
        <w:rPr/>
        <w:t>At</w:t>
      </w:r>
      <w:r>
        <w:rPr>
          <w:spacing w:val="-4"/>
        </w:rPr>
        <w:t> </w:t>
      </w:r>
      <w:r>
        <w:rPr/>
        <w:t>5:05</w:t>
      </w:r>
      <w:r>
        <w:rPr>
          <w:spacing w:val="-5"/>
        </w:rPr>
        <w:t> </w:t>
      </w:r>
      <w:r>
        <w:rPr/>
        <w:t>p.m.,</w:t>
      </w:r>
      <w:r>
        <w:rPr>
          <w:spacing w:val="-3"/>
        </w:rPr>
        <w:t> </w:t>
      </w:r>
      <w:r>
        <w:rPr/>
        <w:t>there</w:t>
      </w:r>
      <w:r>
        <w:rPr>
          <w:spacing w:val="-4"/>
        </w:rPr>
        <w:t> </w:t>
      </w:r>
      <w:r>
        <w:rPr/>
        <w:t>being</w:t>
      </w:r>
      <w:r>
        <w:rPr>
          <w:spacing w:val="-5"/>
        </w:rPr>
        <w:t> </w:t>
      </w:r>
      <w:r>
        <w:rPr/>
        <w:t>no</w:t>
      </w:r>
      <w:r>
        <w:rPr>
          <w:spacing w:val="-4"/>
        </w:rPr>
        <w:t> </w:t>
      </w:r>
      <w:r>
        <w:rPr/>
        <w:t>further</w:t>
      </w:r>
      <w:r>
        <w:rPr>
          <w:spacing w:val="-5"/>
        </w:rPr>
        <w:t> </w:t>
      </w:r>
      <w:r>
        <w:rPr/>
        <w:t>business,</w:t>
      </w:r>
      <w:r>
        <w:rPr>
          <w:spacing w:val="-4"/>
        </w:rPr>
        <w:t> </w:t>
      </w:r>
      <w:r>
        <w:rPr/>
        <w:t>the</w:t>
      </w:r>
      <w:r>
        <w:rPr>
          <w:spacing w:val="-8"/>
        </w:rPr>
        <w:t> </w:t>
      </w:r>
      <w:r>
        <w:rPr/>
        <w:t>meeting</w:t>
      </w:r>
      <w:r>
        <w:rPr>
          <w:spacing w:val="-3"/>
        </w:rPr>
        <w:t> </w:t>
      </w:r>
      <w:r>
        <w:rPr/>
        <w:t>was</w:t>
      </w:r>
      <w:r>
        <w:rPr>
          <w:spacing w:val="-5"/>
        </w:rPr>
        <w:t> </w:t>
      </w:r>
      <w:r>
        <w:rPr>
          <w:spacing w:val="-2"/>
        </w:rPr>
        <w:t>adjourned.</w:t>
      </w:r>
    </w:p>
    <w:p>
      <w:pPr>
        <w:pStyle w:val="Heading1"/>
        <w:spacing w:before="184"/>
      </w:pPr>
      <w:r>
        <w:rPr/>
        <w:t>GACRAA</w:t>
      </w:r>
      <w:r>
        <w:rPr>
          <w:spacing w:val="-7"/>
        </w:rPr>
        <w:t> </w:t>
      </w:r>
      <w:r>
        <w:rPr/>
        <w:t>Monthly</w:t>
      </w:r>
      <w:r>
        <w:rPr>
          <w:spacing w:val="-7"/>
        </w:rPr>
        <w:t> </w:t>
      </w:r>
      <w:r>
        <w:rPr>
          <w:spacing w:val="-2"/>
        </w:rPr>
        <w:t>Meeting</w:t>
      </w:r>
    </w:p>
    <w:p>
      <w:pPr>
        <w:pStyle w:val="BodyText"/>
        <w:rPr>
          <w:b/>
          <w:sz w:val="20"/>
        </w:rPr>
      </w:pPr>
    </w:p>
    <w:p>
      <w:pPr>
        <w:pStyle w:val="BodyText"/>
        <w:rPr>
          <w:b/>
          <w:sz w:val="20"/>
        </w:rPr>
      </w:pPr>
    </w:p>
    <w:p>
      <w:pPr>
        <w:pStyle w:val="BodyText"/>
        <w:rPr>
          <w:b/>
          <w:sz w:val="20"/>
        </w:rPr>
      </w:pPr>
    </w:p>
    <w:p>
      <w:pPr>
        <w:pStyle w:val="BodyText"/>
        <w:spacing w:before="14"/>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731519</wp:posOffset>
                </wp:positionH>
                <wp:positionV relativeFrom="paragraph">
                  <wp:posOffset>170643</wp:posOffset>
                </wp:positionV>
                <wp:extent cx="203644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036445" cy="1270"/>
                        </a:xfrm>
                        <a:custGeom>
                          <a:avLst/>
                          <a:gdLst/>
                          <a:ahLst/>
                          <a:cxnLst/>
                          <a:rect l="l" t="t" r="r" b="b"/>
                          <a:pathLst>
                            <a:path w="2036445" h="0">
                              <a:moveTo>
                                <a:pt x="0" y="0"/>
                              </a:moveTo>
                              <a:lnTo>
                                <a:pt x="203605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9998pt;margin-top:13.436464pt;width:160.35pt;height:.1pt;mso-position-horizontal-relative:page;mso-position-vertical-relative:paragraph;z-index:-15728128;mso-wrap-distance-left:0;mso-wrap-distance-right:0" id="docshape3" coordorigin="1152,269" coordsize="3207,0" path="m1152,269l4358,269e" filled="false" stroked="true" strokeweight=".567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4847209</wp:posOffset>
                </wp:positionH>
                <wp:positionV relativeFrom="paragraph">
                  <wp:posOffset>170643</wp:posOffset>
                </wp:positionV>
                <wp:extent cx="108077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080770" cy="1270"/>
                        </a:xfrm>
                        <a:custGeom>
                          <a:avLst/>
                          <a:gdLst/>
                          <a:ahLst/>
                          <a:cxnLst/>
                          <a:rect l="l" t="t" r="r" b="b"/>
                          <a:pathLst>
                            <a:path w="1080770" h="0">
                              <a:moveTo>
                                <a:pt x="0" y="0"/>
                              </a:moveTo>
                              <a:lnTo>
                                <a:pt x="108036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1.670013pt;margin-top:13.436464pt;width:85.1pt;height:.1pt;mso-position-horizontal-relative:page;mso-position-vertical-relative:paragraph;z-index:-15727616;mso-wrap-distance-left:0;mso-wrap-distance-right:0" id="docshape4" coordorigin="7633,269" coordsize="1702,0" path="m7633,269l9335,269e" filled="false" stroked="true" strokeweight=".567pt" strokecolor="#000000">
                <v:path arrowok="t"/>
                <v:stroke dashstyle="solid"/>
                <w10:wrap type="topAndBottom"/>
              </v:shape>
            </w:pict>
          </mc:Fallback>
        </mc:AlternateContent>
      </w:r>
    </w:p>
    <w:p>
      <w:pPr>
        <w:pStyle w:val="BodyText"/>
        <w:tabs>
          <w:tab w:pos="6913" w:val="left" w:leader="none"/>
        </w:tabs>
        <w:spacing w:before="2"/>
        <w:ind w:left="432"/>
      </w:pPr>
      <w:r>
        <w:rPr>
          <w:spacing w:val="-2"/>
        </w:rPr>
        <w:t>Chair</w:t>
      </w:r>
      <w:r>
        <w:rPr/>
        <w:tab/>
      </w:r>
      <w:r>
        <w:rPr>
          <w:spacing w:val="-4"/>
        </w:rPr>
        <w:t>Date</w:t>
      </w: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89376">
                <wp:simplePos x="0" y="0"/>
                <wp:positionH relativeFrom="page">
                  <wp:posOffset>731519</wp:posOffset>
                </wp:positionH>
                <wp:positionV relativeFrom="paragraph">
                  <wp:posOffset>171306</wp:posOffset>
                </wp:positionV>
                <wp:extent cx="20332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033270" cy="1270"/>
                        </a:xfrm>
                        <a:custGeom>
                          <a:avLst/>
                          <a:gdLst/>
                          <a:ahLst/>
                          <a:cxnLst/>
                          <a:rect l="l" t="t" r="r" b="b"/>
                          <a:pathLst>
                            <a:path w="2033270" h="0">
                              <a:moveTo>
                                <a:pt x="0" y="0"/>
                              </a:moveTo>
                              <a:lnTo>
                                <a:pt x="2033001"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9998pt;margin-top:13.48872pt;width:160.1pt;height:.1pt;mso-position-horizontal-relative:page;mso-position-vertical-relative:paragraph;z-index:-15727104;mso-wrap-distance-left:0;mso-wrap-distance-right:0" id="docshape5" coordorigin="1152,270" coordsize="3202,0" path="m1152,270l4354,270e" filled="false" stroked="true" strokeweight=".50652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4847209</wp:posOffset>
                </wp:positionH>
                <wp:positionV relativeFrom="paragraph">
                  <wp:posOffset>171306</wp:posOffset>
                </wp:positionV>
                <wp:extent cx="95885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958850" cy="1270"/>
                        </a:xfrm>
                        <a:custGeom>
                          <a:avLst/>
                          <a:gdLst/>
                          <a:ahLst/>
                          <a:cxnLst/>
                          <a:rect l="l" t="t" r="r" b="b"/>
                          <a:pathLst>
                            <a:path w="958850" h="0">
                              <a:moveTo>
                                <a:pt x="0" y="0"/>
                              </a:moveTo>
                              <a:lnTo>
                                <a:pt x="958604"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1.670013pt;margin-top:13.48872pt;width:75.5pt;height:.1pt;mso-position-horizontal-relative:page;mso-position-vertical-relative:paragraph;z-index:-15726592;mso-wrap-distance-left:0;mso-wrap-distance-right:0" id="docshape6" coordorigin="7633,270" coordsize="1510,0" path="m7633,270l9143,270e" filled="false" stroked="true" strokeweight=".50652pt" strokecolor="#000000">
                <v:path arrowok="t"/>
                <v:stroke dashstyle="solid"/>
                <w10:wrap type="topAndBottom"/>
              </v:shape>
            </w:pict>
          </mc:Fallback>
        </mc:AlternateContent>
      </w:r>
    </w:p>
    <w:p>
      <w:pPr>
        <w:pStyle w:val="BodyText"/>
        <w:tabs>
          <w:tab w:pos="6913" w:val="left" w:leader="none"/>
        </w:tabs>
        <w:spacing w:before="1"/>
        <w:ind w:left="432"/>
      </w:pPr>
      <w:r>
        <w:rPr>
          <w:spacing w:val="-2"/>
        </w:rPr>
        <w:t>Vice-Chair</w:t>
      </w:r>
      <w:r>
        <w:rPr/>
        <w:tab/>
      </w:r>
      <w:r>
        <w:rPr>
          <w:spacing w:val="-4"/>
        </w:rPr>
        <w:t>Date</w:t>
      </w:r>
    </w:p>
    <w:sectPr>
      <w:pgSz w:w="12240" w:h="15840"/>
      <w:pgMar w:header="0" w:footer="591" w:top="920" w:bottom="7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1168">
              <wp:simplePos x="0" y="0"/>
              <wp:positionH relativeFrom="page">
                <wp:posOffset>3810634</wp:posOffset>
              </wp:positionH>
              <wp:positionV relativeFrom="page">
                <wp:posOffset>9543564</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49988pt;margin-top:751.461792pt;width:13.15pt;height:14.35pt;mso-position-horizontal-relative:page;mso-position-vertical-relative:page;z-index:-15885312" type="#_x0000_t202" id="docshape1"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088" w:hanging="360"/>
      </w:pPr>
      <w:rPr>
        <w:rFonts w:hint="default"/>
        <w:lang w:val="en-US" w:eastAsia="en-US" w:bidi="ar-SA"/>
      </w:rPr>
    </w:lvl>
    <w:lvl w:ilvl="3">
      <w:start w:val="0"/>
      <w:numFmt w:val="bullet"/>
      <w:lvlText w:val="•"/>
      <w:lvlJc w:val="left"/>
      <w:pPr>
        <w:ind w:left="4052" w:hanging="360"/>
      </w:pPr>
      <w:rPr>
        <w:rFonts w:hint="default"/>
        <w:lang w:val="en-US" w:eastAsia="en-US" w:bidi="ar-SA"/>
      </w:rPr>
    </w:lvl>
    <w:lvl w:ilvl="4">
      <w:start w:val="0"/>
      <w:numFmt w:val="bullet"/>
      <w:lvlText w:val="•"/>
      <w:lvlJc w:val="left"/>
      <w:pPr>
        <w:ind w:left="5016"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6944" w:hanging="360"/>
      </w:pPr>
      <w:rPr>
        <w:rFonts w:hint="default"/>
        <w:lang w:val="en-US" w:eastAsia="en-US" w:bidi="ar-SA"/>
      </w:rPr>
    </w:lvl>
    <w:lvl w:ilvl="7">
      <w:start w:val="0"/>
      <w:numFmt w:val="bullet"/>
      <w:lvlText w:val="•"/>
      <w:lvlJc w:val="left"/>
      <w:pPr>
        <w:ind w:left="7908" w:hanging="360"/>
      </w:pPr>
      <w:rPr>
        <w:rFonts w:hint="default"/>
        <w:lang w:val="en-US" w:eastAsia="en-US" w:bidi="ar-SA"/>
      </w:rPr>
    </w:lvl>
    <w:lvl w:ilvl="8">
      <w:start w:val="0"/>
      <w:numFmt w:val="bullet"/>
      <w:lvlText w:val="•"/>
      <w:lvlJc w:val="left"/>
      <w:pPr>
        <w:ind w:left="88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432"/>
      <w:outlineLvl w:val="1"/>
    </w:pPr>
    <w:rPr>
      <w:rFonts w:ascii="Arial" w:hAnsi="Arial" w:eastAsia="Arial" w:cs="Arial"/>
      <w:b/>
      <w:bCs/>
      <w:sz w:val="22"/>
      <w:szCs w:val="22"/>
      <w:lang w:val="en-US" w:eastAsia="en-US" w:bidi="ar-SA"/>
    </w:rPr>
  </w:style>
  <w:style w:styleId="Title" w:type="paragraph">
    <w:name w:val="Title"/>
    <w:basedOn w:val="Normal"/>
    <w:uiPriority w:val="1"/>
    <w:qFormat/>
    <w:pPr>
      <w:ind w:left="1" w:right="2"/>
      <w:jc w:val="center"/>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line="268" w:lineRule="exact"/>
      <w:ind w:left="1152" w:hanging="360"/>
    </w:pPr>
    <w:rPr>
      <w:rFonts w:ascii="Arial" w:hAnsi="Arial" w:eastAsia="Arial" w:cs="Arial"/>
      <w:lang w:val="en-US" w:eastAsia="en-US" w:bidi="ar-SA"/>
    </w:rPr>
  </w:style>
  <w:style w:styleId="TableParagraph" w:type="paragraph">
    <w:name w:val="Table Paragraph"/>
    <w:basedOn w:val="Normal"/>
    <w:uiPriority w:val="1"/>
    <w:qFormat/>
    <w:pPr>
      <w:jc w:val="righ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Gainesville Regional Airport</dc:creator>
  <dc:title>GAINESVILLE-ALACHUA COUNTY REGIONAL AIRPORT AUTHORITY</dc:title>
  <dcterms:created xsi:type="dcterms:W3CDTF">2025-10-08T20:26:34Z</dcterms:created>
  <dcterms:modified xsi:type="dcterms:W3CDTF">2025-10-08T20:26:34Z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for Microsoft 365</vt:lpwstr>
  </property>
  <property fmtid="{D5CDD505-2E9C-101B-9397-08002B2CF9AE}" pid="4" name="LastSaved">
    <vt:filetime>2025-10-08T00:00:00Z</vt:filetime>
  </property>
  <property fmtid="{D5CDD505-2E9C-101B-9397-08002B2CF9AE}" pid="5" name="Producer">
    <vt:lpwstr>Microsoft® Word for Microsoft 365</vt:lpwstr>
  </property>
</Properties>
</file>