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501F70D2" w:rsidR="00DC41C3" w:rsidRPr="00D560B7"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bookmarkStart w:id="0" w:name="OLE_LINK1"/>
      <w:r w:rsidRPr="00D560B7">
        <w:rPr>
          <w:rFonts w:ascii="Arial" w:hAnsi="Arial" w:cs="Arial"/>
          <w:b/>
          <w:color w:val="000000"/>
          <w:sz w:val="22"/>
          <w:szCs w:val="22"/>
        </w:rPr>
        <w:t>GAINESVILLE-ALACHUA COUNTY REGIONAL AIRPORT AUTHORITY</w:t>
      </w:r>
    </w:p>
    <w:p w14:paraId="49A3E7A4" w14:textId="3E208DCE" w:rsidR="00FB7AE3"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Pr>
          <w:rFonts w:ascii="Arial" w:hAnsi="Arial" w:cs="Arial"/>
          <w:b/>
          <w:color w:val="000000"/>
          <w:sz w:val="22"/>
          <w:szCs w:val="22"/>
        </w:rPr>
        <w:t xml:space="preserve"> </w:t>
      </w:r>
      <w:r w:rsidR="00B45139">
        <w:rPr>
          <w:rFonts w:ascii="Arial" w:hAnsi="Arial" w:cs="Arial"/>
          <w:b/>
          <w:color w:val="000000"/>
          <w:sz w:val="22"/>
          <w:szCs w:val="22"/>
        </w:rPr>
        <w:t xml:space="preserve">Tuesday, </w:t>
      </w:r>
      <w:r w:rsidR="00A8798D">
        <w:rPr>
          <w:rFonts w:ascii="Arial" w:hAnsi="Arial" w:cs="Arial"/>
          <w:b/>
          <w:color w:val="000000"/>
          <w:sz w:val="22"/>
          <w:szCs w:val="22"/>
        </w:rPr>
        <w:t>February 22</w:t>
      </w:r>
      <w:r w:rsidR="0054723B">
        <w:rPr>
          <w:rFonts w:ascii="Arial" w:hAnsi="Arial" w:cs="Arial"/>
          <w:b/>
          <w:color w:val="000000"/>
          <w:sz w:val="22"/>
          <w:szCs w:val="22"/>
        </w:rPr>
        <w:t>, 202</w:t>
      </w:r>
      <w:r w:rsidR="00A44E6B">
        <w:rPr>
          <w:rFonts w:ascii="Arial" w:hAnsi="Arial" w:cs="Arial"/>
          <w:b/>
          <w:color w:val="000000"/>
          <w:sz w:val="22"/>
          <w:szCs w:val="22"/>
        </w:rPr>
        <w:t>2</w:t>
      </w:r>
      <w:r w:rsidR="0054723B">
        <w:rPr>
          <w:rFonts w:ascii="Arial" w:hAnsi="Arial" w:cs="Arial"/>
          <w:b/>
          <w:color w:val="000000"/>
          <w:sz w:val="22"/>
          <w:szCs w:val="22"/>
        </w:rPr>
        <w:t xml:space="preserve"> at 4:00 p</w:t>
      </w:r>
      <w:r w:rsidR="00FB7AE3" w:rsidRPr="00D560B7">
        <w:rPr>
          <w:rFonts w:ascii="Arial" w:hAnsi="Arial" w:cs="Arial"/>
          <w:b/>
          <w:color w:val="000000"/>
          <w:sz w:val="22"/>
          <w:szCs w:val="22"/>
        </w:rPr>
        <w:t>.m.</w:t>
      </w:r>
    </w:p>
    <w:p w14:paraId="15ABC659" w14:textId="793ABF36" w:rsidR="003E0E7A" w:rsidRPr="00D560B7"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Pr>
          <w:rFonts w:ascii="Arial" w:hAnsi="Arial" w:cs="Arial"/>
          <w:b/>
          <w:color w:val="000000"/>
          <w:sz w:val="22"/>
          <w:szCs w:val="22"/>
        </w:rPr>
        <w:t>Airline Terminal Board Room</w:t>
      </w:r>
    </w:p>
    <w:p w14:paraId="69D0359C" w14:textId="59BDCFF8" w:rsidR="00DA1B53" w:rsidRPr="00D560B7"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sidRPr="00D560B7">
        <w:rPr>
          <w:rFonts w:ascii="Arial" w:hAnsi="Arial" w:cs="Arial"/>
          <w:b/>
          <w:color w:val="000000"/>
          <w:sz w:val="22"/>
          <w:szCs w:val="22"/>
        </w:rPr>
        <w:t>Monthly Meeting Highlights</w:t>
      </w:r>
    </w:p>
    <w:bookmarkEnd w:id="0"/>
    <w:p w14:paraId="73A591B0" w14:textId="77777777" w:rsidR="00157F68" w:rsidRPr="001140BB" w:rsidRDefault="00157F68" w:rsidP="002E05DB">
      <w:pPr>
        <w:ind w:right="-90"/>
        <w:rPr>
          <w:rFonts w:ascii="Arial" w:hAnsi="Arial" w:cs="Arial"/>
          <w:color w:val="000000"/>
          <w:sz w:val="18"/>
          <w:szCs w:val="18"/>
        </w:rPr>
      </w:pPr>
    </w:p>
    <w:p w14:paraId="31D2FBFC" w14:textId="77777777" w:rsidR="006657BB" w:rsidRPr="001140BB" w:rsidRDefault="006657BB" w:rsidP="00A820EC">
      <w:pPr>
        <w:ind w:right="-90"/>
        <w:rPr>
          <w:rFonts w:ascii="Arial" w:hAnsi="Arial" w:cs="Arial"/>
          <w:color w:val="000000"/>
          <w:sz w:val="18"/>
          <w:szCs w:val="18"/>
        </w:rPr>
      </w:pPr>
    </w:p>
    <w:p w14:paraId="0619AD85" w14:textId="0ECF0C52" w:rsidR="003A31BE" w:rsidRPr="000564C2" w:rsidRDefault="003A31BE" w:rsidP="003A31BE">
      <w:pPr>
        <w:ind w:right="-90"/>
        <w:jc w:val="both"/>
        <w:rPr>
          <w:rFonts w:ascii="Arial" w:hAnsi="Arial" w:cs="Arial"/>
          <w:color w:val="000000"/>
          <w:sz w:val="22"/>
          <w:szCs w:val="22"/>
        </w:rPr>
      </w:pPr>
      <w:r w:rsidRPr="000564C2">
        <w:rPr>
          <w:rFonts w:ascii="Arial" w:hAnsi="Arial" w:cs="Arial"/>
          <w:b/>
          <w:color w:val="000000"/>
          <w:sz w:val="22"/>
          <w:szCs w:val="22"/>
          <w:u w:val="single"/>
        </w:rPr>
        <w:t xml:space="preserve">Call To Order </w:t>
      </w:r>
      <w:proofErr w:type="gramStart"/>
      <w:r w:rsidRPr="000564C2">
        <w:rPr>
          <w:rFonts w:ascii="Arial" w:hAnsi="Arial" w:cs="Arial"/>
          <w:b/>
          <w:color w:val="000000"/>
          <w:sz w:val="22"/>
          <w:szCs w:val="22"/>
          <w:u w:val="single"/>
        </w:rPr>
        <w:t>By</w:t>
      </w:r>
      <w:proofErr w:type="gramEnd"/>
      <w:r w:rsidRPr="000564C2">
        <w:rPr>
          <w:rFonts w:ascii="Arial" w:hAnsi="Arial" w:cs="Arial"/>
          <w:b/>
          <w:color w:val="000000"/>
          <w:sz w:val="22"/>
          <w:szCs w:val="22"/>
          <w:u w:val="single"/>
        </w:rPr>
        <w:t xml:space="preserve"> the Chair</w:t>
      </w:r>
      <w:r w:rsidRPr="000564C2">
        <w:rPr>
          <w:rFonts w:ascii="Arial" w:hAnsi="Arial" w:cs="Arial"/>
          <w:color w:val="000000"/>
          <w:sz w:val="22"/>
          <w:szCs w:val="22"/>
        </w:rPr>
        <w:t xml:space="preserve"> –</w:t>
      </w:r>
      <w:r w:rsidR="00B45139">
        <w:rPr>
          <w:rFonts w:ascii="Arial" w:hAnsi="Arial" w:cs="Arial"/>
          <w:color w:val="000000"/>
          <w:sz w:val="22"/>
          <w:szCs w:val="22"/>
        </w:rPr>
        <w:t xml:space="preserve"> Chair David Norton</w:t>
      </w:r>
      <w:r w:rsidR="00532C79">
        <w:rPr>
          <w:rFonts w:ascii="Arial" w:hAnsi="Arial" w:cs="Arial"/>
          <w:color w:val="000000"/>
          <w:sz w:val="22"/>
          <w:szCs w:val="22"/>
        </w:rPr>
        <w:t xml:space="preserve"> called the meeting to order a</w:t>
      </w:r>
      <w:r w:rsidR="00532C79" w:rsidRPr="00D96C28">
        <w:rPr>
          <w:rFonts w:ascii="Arial" w:hAnsi="Arial" w:cs="Arial"/>
          <w:sz w:val="22"/>
          <w:szCs w:val="22"/>
        </w:rPr>
        <w:t xml:space="preserve">t </w:t>
      </w:r>
      <w:r w:rsidR="0054723B">
        <w:rPr>
          <w:rFonts w:ascii="Arial" w:hAnsi="Arial" w:cs="Arial"/>
          <w:sz w:val="22"/>
          <w:szCs w:val="22"/>
        </w:rPr>
        <w:t>4:0</w:t>
      </w:r>
      <w:r w:rsidR="00A8798D">
        <w:rPr>
          <w:rFonts w:ascii="Arial" w:hAnsi="Arial" w:cs="Arial"/>
          <w:sz w:val="22"/>
          <w:szCs w:val="22"/>
        </w:rPr>
        <w:t>1</w:t>
      </w:r>
      <w:r w:rsidR="0054723B">
        <w:rPr>
          <w:rFonts w:ascii="Arial" w:hAnsi="Arial" w:cs="Arial"/>
          <w:sz w:val="22"/>
          <w:szCs w:val="22"/>
        </w:rPr>
        <w:t xml:space="preserve"> p</w:t>
      </w:r>
      <w:r w:rsidR="00532C79" w:rsidRPr="00D96C28">
        <w:rPr>
          <w:rFonts w:ascii="Arial" w:hAnsi="Arial" w:cs="Arial"/>
          <w:sz w:val="22"/>
          <w:szCs w:val="22"/>
        </w:rPr>
        <w:t>.m.</w:t>
      </w:r>
    </w:p>
    <w:p w14:paraId="222278EC" w14:textId="77777777" w:rsidR="003A31BE" w:rsidRPr="001140BB" w:rsidRDefault="003A31BE" w:rsidP="00A820EC">
      <w:pPr>
        <w:ind w:right="-90"/>
        <w:rPr>
          <w:rFonts w:ascii="Arial" w:hAnsi="Arial" w:cs="Arial"/>
          <w:color w:val="000000"/>
          <w:sz w:val="18"/>
          <w:szCs w:val="18"/>
        </w:rPr>
      </w:pPr>
    </w:p>
    <w:p w14:paraId="1A089592" w14:textId="5C1A8842" w:rsidR="007438B4" w:rsidRDefault="007438B4" w:rsidP="007438B4">
      <w:pPr>
        <w:jc w:val="both"/>
        <w:rPr>
          <w:rFonts w:ascii="Arial" w:hAnsi="Arial" w:cs="Arial"/>
          <w:color w:val="000000"/>
          <w:sz w:val="22"/>
          <w:szCs w:val="22"/>
        </w:rPr>
      </w:pPr>
      <w:r w:rsidRPr="00E81B5E">
        <w:rPr>
          <w:rFonts w:ascii="Arial" w:hAnsi="Arial" w:cs="Arial"/>
          <w:b/>
          <w:color w:val="000000"/>
          <w:sz w:val="22"/>
          <w:szCs w:val="22"/>
          <w:u w:val="single"/>
        </w:rPr>
        <w:t>Invocation:</w:t>
      </w:r>
      <w:r>
        <w:rPr>
          <w:rFonts w:ascii="Arial" w:hAnsi="Arial" w:cs="Arial"/>
          <w:color w:val="000000"/>
          <w:sz w:val="22"/>
          <w:szCs w:val="22"/>
        </w:rPr>
        <w:t xml:space="preserve">  </w:t>
      </w:r>
      <w:r w:rsidR="002A4A96">
        <w:rPr>
          <w:rFonts w:ascii="Arial" w:hAnsi="Arial" w:cs="Arial"/>
          <w:sz w:val="22"/>
          <w:szCs w:val="22"/>
        </w:rPr>
        <w:t>Mrs.</w:t>
      </w:r>
      <w:r w:rsidR="00A95889">
        <w:rPr>
          <w:rFonts w:ascii="Arial" w:hAnsi="Arial" w:cs="Arial"/>
          <w:sz w:val="22"/>
          <w:szCs w:val="22"/>
        </w:rPr>
        <w:t xml:space="preserve"> </w:t>
      </w:r>
      <w:r w:rsidR="002A4A96">
        <w:rPr>
          <w:rFonts w:ascii="Arial" w:hAnsi="Arial" w:cs="Arial"/>
          <w:sz w:val="22"/>
          <w:szCs w:val="22"/>
        </w:rPr>
        <w:t>Calderwood</w:t>
      </w:r>
      <w:r w:rsidR="00F52A8C">
        <w:rPr>
          <w:rFonts w:ascii="Arial" w:hAnsi="Arial" w:cs="Arial"/>
          <w:sz w:val="22"/>
          <w:szCs w:val="22"/>
        </w:rPr>
        <w:t xml:space="preserve"> </w:t>
      </w:r>
      <w:r>
        <w:rPr>
          <w:rFonts w:ascii="Arial" w:hAnsi="Arial" w:cs="Arial"/>
          <w:color w:val="000000"/>
          <w:sz w:val="22"/>
          <w:szCs w:val="22"/>
        </w:rPr>
        <w:t>delivered the invocation.</w:t>
      </w:r>
    </w:p>
    <w:p w14:paraId="565EC852" w14:textId="77777777" w:rsidR="007438B4" w:rsidRPr="001140BB" w:rsidRDefault="007438B4" w:rsidP="007438B4">
      <w:pPr>
        <w:ind w:right="-90"/>
        <w:rPr>
          <w:rFonts w:ascii="Arial" w:hAnsi="Arial" w:cs="Arial"/>
          <w:color w:val="000000"/>
          <w:sz w:val="18"/>
          <w:szCs w:val="18"/>
        </w:rPr>
      </w:pPr>
    </w:p>
    <w:p w14:paraId="0D37DA2B" w14:textId="21B37B80" w:rsidR="007438B4" w:rsidRDefault="007438B4" w:rsidP="007438B4">
      <w:pPr>
        <w:jc w:val="both"/>
        <w:rPr>
          <w:rFonts w:ascii="Arial" w:hAnsi="Arial" w:cs="Arial"/>
          <w:color w:val="000000"/>
          <w:sz w:val="22"/>
          <w:szCs w:val="22"/>
        </w:rPr>
      </w:pPr>
      <w:r w:rsidRPr="0043486E">
        <w:rPr>
          <w:rFonts w:ascii="Arial" w:hAnsi="Arial" w:cs="Arial"/>
          <w:b/>
          <w:color w:val="000000"/>
          <w:sz w:val="22"/>
          <w:szCs w:val="22"/>
          <w:u w:val="single"/>
        </w:rPr>
        <w:t>Pledge of Allegiance:</w:t>
      </w:r>
      <w:r>
        <w:rPr>
          <w:rFonts w:ascii="Arial" w:hAnsi="Arial" w:cs="Arial"/>
          <w:color w:val="000000"/>
          <w:sz w:val="22"/>
          <w:szCs w:val="22"/>
        </w:rPr>
        <w:t xml:space="preserve">  </w:t>
      </w:r>
      <w:r w:rsidR="00B45139">
        <w:rPr>
          <w:rFonts w:ascii="Arial" w:hAnsi="Arial" w:cs="Arial"/>
          <w:color w:val="000000"/>
          <w:sz w:val="22"/>
          <w:szCs w:val="22"/>
        </w:rPr>
        <w:t>Chair Norton</w:t>
      </w:r>
      <w:r>
        <w:rPr>
          <w:rFonts w:ascii="Arial" w:hAnsi="Arial" w:cs="Arial"/>
          <w:color w:val="000000"/>
          <w:sz w:val="22"/>
          <w:szCs w:val="22"/>
        </w:rPr>
        <w:t xml:space="preserve"> led the Pledge of Allegiance.</w:t>
      </w:r>
    </w:p>
    <w:p w14:paraId="32B95812" w14:textId="77777777" w:rsidR="007438B4" w:rsidRPr="00CF2EB9" w:rsidRDefault="007438B4" w:rsidP="00CF2EB9">
      <w:pPr>
        <w:ind w:right="-90"/>
        <w:rPr>
          <w:rFonts w:ascii="Arial" w:hAnsi="Arial" w:cs="Arial"/>
          <w:color w:val="000000"/>
          <w:sz w:val="18"/>
          <w:szCs w:val="18"/>
        </w:rPr>
      </w:pPr>
    </w:p>
    <w:p w14:paraId="38722E47" w14:textId="0D5080BF" w:rsidR="004E5794" w:rsidRPr="00D560B7" w:rsidRDefault="004E5794" w:rsidP="004C4D75">
      <w:pPr>
        <w:jc w:val="both"/>
        <w:rPr>
          <w:rFonts w:ascii="Arial" w:hAnsi="Arial" w:cs="Arial"/>
          <w:b/>
          <w:color w:val="000000"/>
          <w:sz w:val="22"/>
          <w:szCs w:val="22"/>
          <w:u w:val="single"/>
        </w:rPr>
      </w:pPr>
      <w:r w:rsidRPr="00D560B7">
        <w:rPr>
          <w:rFonts w:ascii="Arial" w:hAnsi="Arial" w:cs="Arial"/>
          <w:b/>
          <w:color w:val="000000"/>
          <w:sz w:val="22"/>
          <w:szCs w:val="22"/>
          <w:u w:val="single"/>
        </w:rPr>
        <w:t>Roll Call</w:t>
      </w:r>
    </w:p>
    <w:p w14:paraId="773862E4" w14:textId="1C410E2E" w:rsidR="003E0E7A" w:rsidRPr="00867169" w:rsidRDefault="004E5794" w:rsidP="005A04D0">
      <w:pPr>
        <w:jc w:val="both"/>
        <w:rPr>
          <w:rFonts w:ascii="Arial" w:hAnsi="Arial" w:cs="Arial"/>
          <w:sz w:val="22"/>
          <w:szCs w:val="22"/>
        </w:rPr>
      </w:pPr>
      <w:r w:rsidRPr="00867169">
        <w:rPr>
          <w:rFonts w:ascii="Arial" w:hAnsi="Arial" w:cs="Arial"/>
          <w:sz w:val="22"/>
          <w:szCs w:val="22"/>
        </w:rPr>
        <w:t xml:space="preserve">Authority Members </w:t>
      </w:r>
      <w:r w:rsidR="005E22F1" w:rsidRPr="00867169">
        <w:rPr>
          <w:rFonts w:ascii="Arial" w:hAnsi="Arial" w:cs="Arial"/>
          <w:sz w:val="22"/>
          <w:szCs w:val="22"/>
        </w:rPr>
        <w:t>Present:</w:t>
      </w:r>
      <w:r w:rsidR="00DD1106" w:rsidRPr="00867169">
        <w:rPr>
          <w:rFonts w:ascii="Arial" w:hAnsi="Arial" w:cs="Arial"/>
          <w:sz w:val="22"/>
          <w:szCs w:val="22"/>
        </w:rPr>
        <w:t xml:space="preserve"> </w:t>
      </w:r>
      <w:r w:rsidR="002A4A96">
        <w:rPr>
          <w:rFonts w:ascii="Arial" w:hAnsi="Arial" w:cs="Arial"/>
          <w:sz w:val="22"/>
          <w:szCs w:val="22"/>
        </w:rPr>
        <w:t xml:space="preserve">Jean Calderwood, </w:t>
      </w:r>
      <w:r w:rsidR="00E66451" w:rsidRPr="00867169">
        <w:rPr>
          <w:rFonts w:ascii="Arial" w:hAnsi="Arial" w:cs="Arial"/>
          <w:sz w:val="22"/>
          <w:szCs w:val="22"/>
        </w:rPr>
        <w:t xml:space="preserve">Gerry </w:t>
      </w:r>
      <w:r w:rsidR="002A4A96" w:rsidRPr="00867169">
        <w:rPr>
          <w:rFonts w:ascii="Arial" w:hAnsi="Arial" w:cs="Arial"/>
          <w:sz w:val="22"/>
          <w:szCs w:val="22"/>
        </w:rPr>
        <w:t>Dedenbach,</w:t>
      </w:r>
      <w:r w:rsidR="00A8798D">
        <w:rPr>
          <w:rFonts w:ascii="Arial" w:hAnsi="Arial" w:cs="Arial"/>
          <w:sz w:val="22"/>
          <w:szCs w:val="22"/>
        </w:rPr>
        <w:t xml:space="preserve"> Grace Horvath,</w:t>
      </w:r>
      <w:r w:rsidR="00B45139">
        <w:rPr>
          <w:rFonts w:ascii="Arial" w:hAnsi="Arial" w:cs="Arial"/>
          <w:sz w:val="22"/>
          <w:szCs w:val="22"/>
        </w:rPr>
        <w:t xml:space="preserve"> David </w:t>
      </w:r>
      <w:r w:rsidR="002D749C">
        <w:rPr>
          <w:rFonts w:ascii="Arial" w:hAnsi="Arial" w:cs="Arial"/>
          <w:sz w:val="22"/>
          <w:szCs w:val="22"/>
        </w:rPr>
        <w:t>Norton</w:t>
      </w:r>
      <w:r w:rsidR="00697A38">
        <w:rPr>
          <w:rFonts w:ascii="Arial" w:hAnsi="Arial" w:cs="Arial"/>
          <w:sz w:val="22"/>
          <w:szCs w:val="22"/>
        </w:rPr>
        <w:t xml:space="preserve"> </w:t>
      </w:r>
      <w:r w:rsidR="00F52A8C">
        <w:rPr>
          <w:rFonts w:ascii="Arial" w:hAnsi="Arial" w:cs="Arial"/>
          <w:sz w:val="22"/>
          <w:szCs w:val="22"/>
        </w:rPr>
        <w:t>and Kinnon Thomas</w:t>
      </w:r>
      <w:r w:rsidR="00D873FD">
        <w:rPr>
          <w:rFonts w:ascii="Arial" w:hAnsi="Arial" w:cs="Arial"/>
          <w:sz w:val="22"/>
          <w:szCs w:val="22"/>
        </w:rPr>
        <w:t xml:space="preserve"> </w:t>
      </w:r>
      <w:r w:rsidR="00604096" w:rsidRPr="00867169">
        <w:rPr>
          <w:rFonts w:ascii="Arial" w:hAnsi="Arial" w:cs="Arial"/>
          <w:sz w:val="22"/>
          <w:szCs w:val="22"/>
        </w:rPr>
        <w:t>were present</w:t>
      </w:r>
      <w:r w:rsidR="00BD5715" w:rsidRPr="00867169">
        <w:rPr>
          <w:rFonts w:ascii="Arial" w:hAnsi="Arial" w:cs="Arial"/>
          <w:sz w:val="22"/>
          <w:szCs w:val="22"/>
        </w:rPr>
        <w:t>.</w:t>
      </w:r>
    </w:p>
    <w:p w14:paraId="60096EAE" w14:textId="276A098B" w:rsidR="000B5795" w:rsidRPr="00CF2EB9" w:rsidRDefault="000B5795" w:rsidP="00CF2EB9">
      <w:pPr>
        <w:ind w:right="-90"/>
        <w:rPr>
          <w:rFonts w:ascii="Arial" w:hAnsi="Arial" w:cs="Arial"/>
          <w:color w:val="000000"/>
          <w:sz w:val="18"/>
          <w:szCs w:val="18"/>
        </w:rPr>
      </w:pPr>
    </w:p>
    <w:p w14:paraId="04A1BCCA" w14:textId="483F8AB0" w:rsidR="00697A38" w:rsidRDefault="00697A38" w:rsidP="006F07C8">
      <w:pPr>
        <w:jc w:val="both"/>
        <w:rPr>
          <w:rFonts w:ascii="Arial" w:hAnsi="Arial" w:cs="Arial"/>
          <w:sz w:val="22"/>
          <w:szCs w:val="22"/>
        </w:rPr>
      </w:pPr>
      <w:r>
        <w:rPr>
          <w:rFonts w:ascii="Arial" w:hAnsi="Arial" w:cs="Arial"/>
          <w:sz w:val="22"/>
          <w:szCs w:val="22"/>
        </w:rPr>
        <w:t>Gerry Dedenbach stepped out of the room to participate in brief Zoom meeting.</w:t>
      </w:r>
    </w:p>
    <w:p w14:paraId="2C0BBEF2" w14:textId="77777777" w:rsidR="00697A38" w:rsidRDefault="00697A38" w:rsidP="006F07C8">
      <w:pPr>
        <w:jc w:val="both"/>
        <w:rPr>
          <w:rFonts w:ascii="Arial" w:hAnsi="Arial" w:cs="Arial"/>
          <w:sz w:val="22"/>
          <w:szCs w:val="22"/>
        </w:rPr>
      </w:pPr>
    </w:p>
    <w:p w14:paraId="6718C709" w14:textId="4BD4569E" w:rsidR="006F07C8" w:rsidRDefault="00A8798D" w:rsidP="006F07C8">
      <w:pPr>
        <w:jc w:val="both"/>
        <w:rPr>
          <w:rFonts w:ascii="Arial" w:hAnsi="Arial" w:cs="Arial"/>
          <w:sz w:val="22"/>
          <w:szCs w:val="22"/>
        </w:rPr>
      </w:pPr>
      <w:r>
        <w:rPr>
          <w:rFonts w:ascii="Arial" w:hAnsi="Arial" w:cs="Arial"/>
          <w:sz w:val="22"/>
          <w:szCs w:val="22"/>
        </w:rPr>
        <w:t>Craig Carter</w:t>
      </w:r>
      <w:r w:rsidR="006F07C8">
        <w:rPr>
          <w:rFonts w:ascii="Arial" w:hAnsi="Arial" w:cs="Arial"/>
          <w:sz w:val="22"/>
          <w:szCs w:val="22"/>
        </w:rPr>
        <w:t xml:space="preserve"> was absent.</w:t>
      </w:r>
    </w:p>
    <w:p w14:paraId="23542443" w14:textId="6DFFE1EC" w:rsidR="00A8798D" w:rsidRDefault="00A8798D" w:rsidP="006F07C8">
      <w:pPr>
        <w:jc w:val="both"/>
        <w:rPr>
          <w:rFonts w:ascii="Arial" w:hAnsi="Arial" w:cs="Arial"/>
          <w:sz w:val="22"/>
          <w:szCs w:val="22"/>
        </w:rPr>
      </w:pPr>
    </w:p>
    <w:p w14:paraId="0C8B14CC" w14:textId="6AF412B0" w:rsidR="00A8798D" w:rsidRDefault="00A8798D" w:rsidP="006F07C8">
      <w:pPr>
        <w:jc w:val="both"/>
        <w:rPr>
          <w:rFonts w:ascii="Arial" w:hAnsi="Arial" w:cs="Arial"/>
          <w:sz w:val="22"/>
          <w:szCs w:val="22"/>
        </w:rPr>
      </w:pPr>
      <w:r>
        <w:rPr>
          <w:rFonts w:ascii="Arial" w:hAnsi="Arial" w:cs="Arial"/>
          <w:sz w:val="22"/>
          <w:szCs w:val="22"/>
        </w:rPr>
        <w:t>Bob Page was arrived after roll call</w:t>
      </w:r>
      <w:r w:rsidR="00697A38">
        <w:rPr>
          <w:rFonts w:ascii="Arial" w:hAnsi="Arial" w:cs="Arial"/>
          <w:sz w:val="22"/>
          <w:szCs w:val="22"/>
        </w:rPr>
        <w:t xml:space="preserve"> at 4:05 p.m.</w:t>
      </w:r>
    </w:p>
    <w:p w14:paraId="29FCECE5" w14:textId="77777777" w:rsidR="006F07C8" w:rsidRPr="00CF2EB9" w:rsidRDefault="006F07C8" w:rsidP="00CF2EB9">
      <w:pPr>
        <w:ind w:right="-90"/>
        <w:rPr>
          <w:rFonts w:ascii="Arial" w:hAnsi="Arial" w:cs="Arial"/>
          <w:color w:val="000000"/>
          <w:sz w:val="18"/>
          <w:szCs w:val="18"/>
        </w:rPr>
      </w:pPr>
    </w:p>
    <w:p w14:paraId="313889E9" w14:textId="34759E68" w:rsidR="008A0209" w:rsidRPr="00867169" w:rsidRDefault="008A0209" w:rsidP="005A04D0">
      <w:pPr>
        <w:jc w:val="both"/>
        <w:rPr>
          <w:rFonts w:ascii="Arial" w:hAnsi="Arial" w:cs="Arial"/>
          <w:sz w:val="22"/>
          <w:szCs w:val="22"/>
        </w:rPr>
      </w:pPr>
      <w:r w:rsidRPr="00867169">
        <w:rPr>
          <w:rFonts w:ascii="Arial" w:hAnsi="Arial" w:cs="Arial"/>
          <w:sz w:val="22"/>
          <w:szCs w:val="22"/>
        </w:rPr>
        <w:t>Ex-officio member Eric God</w:t>
      </w:r>
      <w:r w:rsidR="0086014E" w:rsidRPr="00867169">
        <w:rPr>
          <w:rFonts w:ascii="Arial" w:hAnsi="Arial" w:cs="Arial"/>
          <w:sz w:val="22"/>
          <w:szCs w:val="22"/>
        </w:rPr>
        <w:t>e</w:t>
      </w:r>
      <w:r w:rsidRPr="00867169">
        <w:rPr>
          <w:rFonts w:ascii="Arial" w:hAnsi="Arial" w:cs="Arial"/>
          <w:sz w:val="22"/>
          <w:szCs w:val="22"/>
        </w:rPr>
        <w:t>t, Sr.</w:t>
      </w:r>
      <w:r w:rsidR="000D20B1" w:rsidRPr="00867169">
        <w:rPr>
          <w:rFonts w:ascii="Arial" w:hAnsi="Arial" w:cs="Arial"/>
          <w:sz w:val="22"/>
          <w:szCs w:val="22"/>
        </w:rPr>
        <w:t xml:space="preserve"> was </w:t>
      </w:r>
      <w:r w:rsidR="00A8798D">
        <w:rPr>
          <w:rFonts w:ascii="Arial" w:hAnsi="Arial" w:cs="Arial"/>
          <w:sz w:val="22"/>
          <w:szCs w:val="22"/>
        </w:rPr>
        <w:t>absent</w:t>
      </w:r>
      <w:r w:rsidR="00805FCF" w:rsidRPr="00867169">
        <w:rPr>
          <w:rFonts w:ascii="Arial" w:hAnsi="Arial" w:cs="Arial"/>
          <w:sz w:val="22"/>
          <w:szCs w:val="22"/>
        </w:rPr>
        <w:t>.</w:t>
      </w:r>
      <w:r w:rsidR="007438B4" w:rsidRPr="00867169">
        <w:rPr>
          <w:rFonts w:ascii="Arial" w:hAnsi="Arial" w:cs="Arial"/>
          <w:sz w:val="22"/>
          <w:szCs w:val="22"/>
        </w:rPr>
        <w:t xml:space="preserve"> </w:t>
      </w:r>
      <w:r w:rsidR="000D20B1" w:rsidRPr="00867169">
        <w:rPr>
          <w:rFonts w:ascii="Arial" w:hAnsi="Arial" w:cs="Arial"/>
          <w:sz w:val="22"/>
          <w:szCs w:val="22"/>
        </w:rPr>
        <w:t xml:space="preserve"> </w:t>
      </w:r>
      <w:r w:rsidR="003443A4" w:rsidRPr="00867169">
        <w:rPr>
          <w:rFonts w:ascii="Arial" w:hAnsi="Arial" w:cs="Arial"/>
          <w:sz w:val="22"/>
          <w:szCs w:val="22"/>
        </w:rPr>
        <w:t>City of Gainesville liaison, Erik Bredfeldt</w:t>
      </w:r>
      <w:r w:rsidR="003443A4" w:rsidRPr="00156AFF">
        <w:rPr>
          <w:rFonts w:ascii="Arial" w:hAnsi="Arial" w:cs="Arial"/>
          <w:sz w:val="22"/>
          <w:szCs w:val="22"/>
        </w:rPr>
        <w:t xml:space="preserve">, </w:t>
      </w:r>
      <w:r w:rsidR="00FF4F88" w:rsidRPr="006F07C8">
        <w:rPr>
          <w:rFonts w:ascii="Arial" w:hAnsi="Arial" w:cs="Arial"/>
          <w:sz w:val="22"/>
          <w:szCs w:val="22"/>
        </w:rPr>
        <w:t>w</w:t>
      </w:r>
      <w:r w:rsidR="000D20B1" w:rsidRPr="006F07C8">
        <w:rPr>
          <w:rFonts w:ascii="Arial" w:hAnsi="Arial" w:cs="Arial"/>
          <w:sz w:val="22"/>
          <w:szCs w:val="22"/>
        </w:rPr>
        <w:t xml:space="preserve">as </w:t>
      </w:r>
      <w:r w:rsidR="002A4A96" w:rsidRPr="006F07C8">
        <w:rPr>
          <w:rFonts w:ascii="Arial" w:hAnsi="Arial" w:cs="Arial"/>
          <w:sz w:val="22"/>
          <w:szCs w:val="22"/>
        </w:rPr>
        <w:t>present</w:t>
      </w:r>
      <w:r w:rsidR="00156AFF" w:rsidRPr="00F55BC5">
        <w:rPr>
          <w:rFonts w:ascii="Arial" w:hAnsi="Arial" w:cs="Arial"/>
          <w:color w:val="FF0000"/>
          <w:sz w:val="22"/>
          <w:szCs w:val="22"/>
        </w:rPr>
        <w:t xml:space="preserve">. </w:t>
      </w:r>
      <w:r w:rsidR="007438B4" w:rsidRPr="00F55BC5">
        <w:rPr>
          <w:rFonts w:ascii="Arial" w:hAnsi="Arial" w:cs="Arial"/>
          <w:color w:val="FF0000"/>
          <w:sz w:val="22"/>
          <w:szCs w:val="22"/>
        </w:rPr>
        <w:t xml:space="preserve">   </w:t>
      </w:r>
      <w:r w:rsidR="00FF4F88" w:rsidRPr="00F55BC5">
        <w:rPr>
          <w:rFonts w:ascii="Arial" w:hAnsi="Arial" w:cs="Arial"/>
          <w:color w:val="FF0000"/>
          <w:sz w:val="22"/>
          <w:szCs w:val="22"/>
        </w:rPr>
        <w:t xml:space="preserve"> </w:t>
      </w:r>
      <w:r w:rsidR="003443A4" w:rsidRPr="00F55BC5">
        <w:rPr>
          <w:rFonts w:ascii="Arial" w:hAnsi="Arial" w:cs="Arial"/>
          <w:color w:val="FF0000"/>
          <w:sz w:val="22"/>
          <w:szCs w:val="22"/>
        </w:rPr>
        <w:t xml:space="preserve"> </w:t>
      </w:r>
      <w:r w:rsidR="00FF4F88" w:rsidRPr="00F55BC5">
        <w:rPr>
          <w:rFonts w:ascii="Arial" w:hAnsi="Arial" w:cs="Arial"/>
          <w:color w:val="FF0000"/>
          <w:sz w:val="22"/>
          <w:szCs w:val="22"/>
        </w:rPr>
        <w:t xml:space="preserve"> </w:t>
      </w:r>
    </w:p>
    <w:p w14:paraId="141E0902" w14:textId="5F4C4055" w:rsidR="00E81B5E" w:rsidRPr="00CF2EB9" w:rsidRDefault="00E81B5E" w:rsidP="001140BB">
      <w:pPr>
        <w:ind w:right="-90"/>
        <w:rPr>
          <w:rFonts w:ascii="Arial" w:hAnsi="Arial" w:cs="Arial"/>
          <w:color w:val="000000"/>
          <w:sz w:val="18"/>
          <w:szCs w:val="18"/>
        </w:rPr>
      </w:pPr>
    </w:p>
    <w:p w14:paraId="27F491CF" w14:textId="71062D27" w:rsidR="0043486E" w:rsidRDefault="0043486E" w:rsidP="0043486E">
      <w:pPr>
        <w:jc w:val="both"/>
        <w:rPr>
          <w:rFonts w:ascii="Arial" w:hAnsi="Arial" w:cs="Arial"/>
          <w:sz w:val="22"/>
          <w:szCs w:val="22"/>
        </w:rPr>
      </w:pPr>
      <w:r w:rsidRPr="00867169">
        <w:rPr>
          <w:rFonts w:ascii="Arial" w:hAnsi="Arial" w:cs="Arial"/>
          <w:b/>
          <w:bCs/>
          <w:sz w:val="22"/>
          <w:szCs w:val="22"/>
          <w:u w:val="single"/>
        </w:rPr>
        <w:t>Determination of a Quorum</w:t>
      </w:r>
      <w:r w:rsidRPr="00867169">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r w:rsidRPr="00867169">
        <w:rPr>
          <w:rFonts w:ascii="Arial" w:hAnsi="Arial" w:cs="Arial"/>
          <w:sz w:val="22"/>
          <w:szCs w:val="22"/>
        </w:rPr>
        <w:t>l</w:t>
      </w:r>
      <w:r w:rsidR="00697A38">
        <w:rPr>
          <w:rFonts w:ascii="Arial" w:hAnsi="Arial" w:cs="Arial"/>
          <w:sz w:val="22"/>
          <w:szCs w:val="22"/>
        </w:rPr>
        <w:t xml:space="preserve"> and was achieved again the arrival of Mr. Page at 4:05 p.m. while Mr. Dedenbach was out of the room.</w:t>
      </w:r>
      <w:r w:rsidR="006625E1">
        <w:rPr>
          <w:rFonts w:ascii="Arial" w:hAnsi="Arial" w:cs="Arial"/>
          <w:sz w:val="22"/>
          <w:szCs w:val="22"/>
        </w:rPr>
        <w:t xml:space="preserve">  </w:t>
      </w:r>
    </w:p>
    <w:p w14:paraId="14FF223D" w14:textId="66D388C1" w:rsidR="006625E1" w:rsidRDefault="006625E1" w:rsidP="0043486E">
      <w:pPr>
        <w:jc w:val="both"/>
        <w:rPr>
          <w:rFonts w:ascii="Arial" w:hAnsi="Arial" w:cs="Arial"/>
          <w:sz w:val="22"/>
          <w:szCs w:val="22"/>
        </w:rPr>
      </w:pPr>
    </w:p>
    <w:p w14:paraId="5C32384A" w14:textId="5B921CC6" w:rsidR="006625E1" w:rsidRDefault="006625E1" w:rsidP="0043486E">
      <w:pPr>
        <w:jc w:val="both"/>
        <w:rPr>
          <w:rFonts w:ascii="Arial" w:hAnsi="Arial" w:cs="Arial"/>
          <w:sz w:val="22"/>
          <w:szCs w:val="22"/>
        </w:rPr>
      </w:pPr>
      <w:r>
        <w:rPr>
          <w:rFonts w:ascii="Arial" w:hAnsi="Arial" w:cs="Arial"/>
          <w:sz w:val="22"/>
          <w:szCs w:val="22"/>
        </w:rPr>
        <w:t>Chair Norton directed staff to begin with the Information items until a quorum was present to vote.</w:t>
      </w:r>
    </w:p>
    <w:p w14:paraId="6C49766C" w14:textId="59510498" w:rsidR="006625E1" w:rsidRDefault="006625E1" w:rsidP="0043486E">
      <w:pPr>
        <w:jc w:val="both"/>
        <w:rPr>
          <w:rFonts w:ascii="Arial" w:hAnsi="Arial" w:cs="Arial"/>
          <w:sz w:val="22"/>
          <w:szCs w:val="22"/>
        </w:rPr>
      </w:pPr>
    </w:p>
    <w:p w14:paraId="142A22B3" w14:textId="2C131701" w:rsidR="006625E1" w:rsidRPr="006625E1" w:rsidRDefault="006625E1" w:rsidP="0043486E">
      <w:pPr>
        <w:jc w:val="both"/>
        <w:rPr>
          <w:rFonts w:ascii="Arial" w:hAnsi="Arial" w:cs="Arial"/>
          <w:b/>
          <w:bCs/>
          <w:sz w:val="22"/>
          <w:szCs w:val="22"/>
          <w:u w:val="single"/>
        </w:rPr>
      </w:pPr>
      <w:r w:rsidRPr="006625E1">
        <w:rPr>
          <w:rFonts w:ascii="Arial" w:hAnsi="Arial" w:cs="Arial"/>
          <w:b/>
          <w:bCs/>
          <w:sz w:val="22"/>
          <w:szCs w:val="22"/>
          <w:u w:val="single"/>
        </w:rPr>
        <w:t>Information Items</w:t>
      </w:r>
    </w:p>
    <w:p w14:paraId="461EF5E5" w14:textId="77777777" w:rsidR="007C2795" w:rsidRPr="007C2795" w:rsidRDefault="007C2795" w:rsidP="007C2795">
      <w:pPr>
        <w:rPr>
          <w:rFonts w:ascii="Arial" w:hAnsi="Arial" w:cs="Arial"/>
          <w:i/>
          <w:sz w:val="22"/>
          <w:szCs w:val="22"/>
          <w:u w:val="single"/>
        </w:rPr>
      </w:pPr>
      <w:r w:rsidRPr="007C2795">
        <w:rPr>
          <w:rFonts w:ascii="Arial" w:hAnsi="Arial" w:cs="Arial"/>
          <w:i/>
          <w:sz w:val="22"/>
          <w:szCs w:val="22"/>
          <w:u w:val="single"/>
        </w:rPr>
        <w:t>2C: Terminal Expansion Project Phase III – Rehabilitation of Existing Passenger Boarding Bridges 3, 4 and 5</w:t>
      </w:r>
    </w:p>
    <w:p w14:paraId="2CCC29DC" w14:textId="1B0EE516" w:rsidR="007C2795" w:rsidRDefault="007C2795" w:rsidP="007C2795">
      <w:pPr>
        <w:jc w:val="both"/>
        <w:rPr>
          <w:rFonts w:ascii="Arial" w:hAnsi="Arial" w:cs="Arial"/>
          <w:iCs/>
          <w:color w:val="FF0000"/>
          <w:sz w:val="22"/>
          <w:szCs w:val="22"/>
        </w:rPr>
      </w:pPr>
      <w:r w:rsidRPr="00A96C69">
        <w:rPr>
          <w:rFonts w:ascii="Arial" w:hAnsi="Arial" w:cs="Arial"/>
          <w:iCs/>
          <w:sz w:val="22"/>
          <w:szCs w:val="22"/>
        </w:rPr>
        <w:t xml:space="preserve">Mr. Penksa reported that staff </w:t>
      </w:r>
      <w:r w:rsidR="006576BD" w:rsidRPr="00A96C69">
        <w:rPr>
          <w:rFonts w:ascii="Arial" w:hAnsi="Arial" w:cs="Arial"/>
          <w:iCs/>
          <w:sz w:val="22"/>
          <w:szCs w:val="22"/>
        </w:rPr>
        <w:t>received the</w:t>
      </w:r>
      <w:r w:rsidRPr="00A96C69">
        <w:rPr>
          <w:rFonts w:ascii="Arial" w:hAnsi="Arial" w:cs="Arial"/>
          <w:iCs/>
          <w:sz w:val="22"/>
          <w:szCs w:val="22"/>
        </w:rPr>
        <w:t xml:space="preserve"> </w:t>
      </w:r>
      <w:r w:rsidR="006576BD" w:rsidRPr="00A96C69">
        <w:rPr>
          <w:rFonts w:ascii="Arial" w:hAnsi="Arial" w:cs="Arial"/>
          <w:iCs/>
          <w:sz w:val="22"/>
          <w:szCs w:val="22"/>
        </w:rPr>
        <w:t xml:space="preserve">Takeover </w:t>
      </w:r>
      <w:r w:rsidR="00A96C69" w:rsidRPr="00A96C69">
        <w:rPr>
          <w:rFonts w:ascii="Arial" w:hAnsi="Arial" w:cs="Arial"/>
          <w:iCs/>
          <w:sz w:val="22"/>
          <w:szCs w:val="22"/>
        </w:rPr>
        <w:t>and Completion Agreement</w:t>
      </w:r>
      <w:r w:rsidRPr="00A96C69">
        <w:rPr>
          <w:rFonts w:ascii="Arial" w:hAnsi="Arial" w:cs="Arial"/>
          <w:iCs/>
          <w:sz w:val="22"/>
          <w:szCs w:val="22"/>
        </w:rPr>
        <w:t xml:space="preserve"> from the bonding company to finish the project.</w:t>
      </w:r>
      <w:r w:rsidR="006576BD" w:rsidRPr="00A96C69">
        <w:rPr>
          <w:rFonts w:ascii="Arial" w:hAnsi="Arial" w:cs="Arial"/>
          <w:iCs/>
          <w:sz w:val="22"/>
          <w:szCs w:val="22"/>
        </w:rPr>
        <w:t xml:space="preserve">  He noted that the contract is on today’s Consent Agenda</w:t>
      </w:r>
      <w:r w:rsidR="006576BD">
        <w:rPr>
          <w:rFonts w:ascii="Arial" w:hAnsi="Arial" w:cs="Arial"/>
          <w:iCs/>
          <w:color w:val="FF0000"/>
          <w:sz w:val="22"/>
          <w:szCs w:val="22"/>
        </w:rPr>
        <w:t>.</w:t>
      </w:r>
      <w:r w:rsidRPr="00A8798D">
        <w:rPr>
          <w:rFonts w:ascii="Arial" w:hAnsi="Arial" w:cs="Arial"/>
          <w:iCs/>
          <w:color w:val="FF0000"/>
          <w:sz w:val="22"/>
          <w:szCs w:val="22"/>
        </w:rPr>
        <w:t xml:space="preserve">  </w:t>
      </w:r>
    </w:p>
    <w:p w14:paraId="25774E84" w14:textId="6D0BE967" w:rsidR="00E45C20" w:rsidRDefault="00E45C20" w:rsidP="007C2795">
      <w:pPr>
        <w:jc w:val="both"/>
        <w:rPr>
          <w:rFonts w:ascii="Arial" w:hAnsi="Arial" w:cs="Arial"/>
          <w:iCs/>
          <w:color w:val="FF0000"/>
          <w:sz w:val="22"/>
          <w:szCs w:val="22"/>
        </w:rPr>
      </w:pPr>
    </w:p>
    <w:p w14:paraId="7D06113F" w14:textId="0DF1FB34" w:rsidR="00E45C20" w:rsidRPr="00E45C20" w:rsidRDefault="00E45C20" w:rsidP="007C2795">
      <w:pPr>
        <w:jc w:val="both"/>
        <w:rPr>
          <w:rFonts w:ascii="Arial" w:hAnsi="Arial" w:cs="Arial"/>
          <w:i/>
          <w:sz w:val="22"/>
          <w:szCs w:val="22"/>
        </w:rPr>
      </w:pPr>
      <w:r w:rsidRPr="00E45C20">
        <w:rPr>
          <w:rFonts w:ascii="Arial" w:hAnsi="Arial" w:cs="Arial"/>
          <w:i/>
          <w:sz w:val="22"/>
          <w:szCs w:val="22"/>
        </w:rPr>
        <w:t>Mr. Page arrives</w:t>
      </w:r>
      <w:r>
        <w:rPr>
          <w:rFonts w:ascii="Arial" w:hAnsi="Arial" w:cs="Arial"/>
          <w:i/>
          <w:sz w:val="22"/>
          <w:szCs w:val="22"/>
        </w:rPr>
        <w:t>; a quorum is present.</w:t>
      </w:r>
    </w:p>
    <w:p w14:paraId="1545E5B2" w14:textId="77777777" w:rsidR="0043486E" w:rsidRPr="00CF2EB9" w:rsidRDefault="0043486E" w:rsidP="00255005">
      <w:pPr>
        <w:ind w:right="-90"/>
        <w:rPr>
          <w:rFonts w:ascii="Arial" w:hAnsi="Arial" w:cs="Arial"/>
          <w:color w:val="000000"/>
          <w:sz w:val="18"/>
          <w:szCs w:val="18"/>
        </w:rPr>
      </w:pPr>
    </w:p>
    <w:p w14:paraId="60318949" w14:textId="00E2FE94" w:rsidR="00F4402E" w:rsidRPr="00784F3D" w:rsidRDefault="00F4402E" w:rsidP="008E14B4">
      <w:pPr>
        <w:jc w:val="both"/>
        <w:rPr>
          <w:rFonts w:ascii="Arial" w:hAnsi="Arial" w:cs="Arial"/>
          <w:b/>
          <w:sz w:val="22"/>
          <w:szCs w:val="22"/>
          <w:u w:val="single"/>
        </w:rPr>
      </w:pPr>
      <w:r w:rsidRPr="00784F3D">
        <w:rPr>
          <w:rFonts w:ascii="Arial" w:hAnsi="Arial" w:cs="Arial"/>
          <w:b/>
          <w:sz w:val="22"/>
          <w:szCs w:val="22"/>
          <w:u w:val="single"/>
        </w:rPr>
        <w:t xml:space="preserve">Approval of Meeting Highlights of </w:t>
      </w:r>
      <w:r w:rsidR="00A8798D">
        <w:rPr>
          <w:rFonts w:ascii="Arial" w:hAnsi="Arial" w:cs="Arial"/>
          <w:b/>
          <w:sz w:val="22"/>
          <w:szCs w:val="22"/>
          <w:u w:val="single"/>
        </w:rPr>
        <w:t>January 18, 2022</w:t>
      </w:r>
    </w:p>
    <w:p w14:paraId="69ADB56F" w14:textId="456EC8D3" w:rsidR="001B0F93" w:rsidRPr="00784F3D" w:rsidRDefault="000B5795" w:rsidP="008E14B4">
      <w:pPr>
        <w:jc w:val="both"/>
        <w:rPr>
          <w:rFonts w:ascii="Arial" w:hAnsi="Arial" w:cs="Arial"/>
          <w:b/>
          <w:bCs/>
          <w:i/>
          <w:sz w:val="22"/>
          <w:szCs w:val="22"/>
        </w:rPr>
      </w:pPr>
      <w:r w:rsidRPr="00784F3D">
        <w:rPr>
          <w:rFonts w:ascii="Arial" w:hAnsi="Arial" w:cs="Arial"/>
          <w:b/>
          <w:bCs/>
          <w:i/>
          <w:sz w:val="22"/>
          <w:szCs w:val="22"/>
        </w:rPr>
        <w:t>Mr.</w:t>
      </w:r>
      <w:r w:rsidR="00784F3D" w:rsidRPr="00784F3D">
        <w:rPr>
          <w:rFonts w:ascii="Arial" w:hAnsi="Arial" w:cs="Arial"/>
          <w:b/>
          <w:bCs/>
          <w:i/>
          <w:sz w:val="22"/>
          <w:szCs w:val="22"/>
        </w:rPr>
        <w:t xml:space="preserve"> </w:t>
      </w:r>
      <w:r w:rsidR="00033480">
        <w:rPr>
          <w:rFonts w:ascii="Arial" w:hAnsi="Arial" w:cs="Arial"/>
          <w:b/>
          <w:bCs/>
          <w:i/>
          <w:sz w:val="22"/>
          <w:szCs w:val="22"/>
        </w:rPr>
        <w:t>Thomas</w:t>
      </w:r>
      <w:r w:rsidR="00D873FD">
        <w:rPr>
          <w:rFonts w:ascii="Arial" w:hAnsi="Arial" w:cs="Arial"/>
          <w:b/>
          <w:bCs/>
          <w:i/>
          <w:sz w:val="22"/>
          <w:szCs w:val="22"/>
        </w:rPr>
        <w:t xml:space="preserve"> </w:t>
      </w:r>
      <w:r w:rsidR="00F4402E" w:rsidRPr="00784F3D">
        <w:rPr>
          <w:rFonts w:ascii="Arial" w:hAnsi="Arial" w:cs="Arial"/>
          <w:b/>
          <w:bCs/>
          <w:i/>
          <w:sz w:val="22"/>
          <w:szCs w:val="22"/>
        </w:rPr>
        <w:t>moved to approve the GACRAA meeting highlights of</w:t>
      </w:r>
      <w:r w:rsidR="002C440A" w:rsidRPr="00784F3D">
        <w:rPr>
          <w:rFonts w:ascii="Arial" w:hAnsi="Arial" w:cs="Arial"/>
          <w:b/>
          <w:bCs/>
          <w:i/>
          <w:sz w:val="22"/>
          <w:szCs w:val="22"/>
        </w:rPr>
        <w:t xml:space="preserve"> </w:t>
      </w:r>
      <w:r w:rsidR="00A8798D">
        <w:rPr>
          <w:rFonts w:ascii="Arial" w:hAnsi="Arial" w:cs="Arial"/>
          <w:b/>
          <w:bCs/>
          <w:i/>
          <w:sz w:val="22"/>
          <w:szCs w:val="22"/>
        </w:rPr>
        <w:t>January 18, 2022</w:t>
      </w:r>
      <w:r w:rsidR="00F4402E" w:rsidRPr="00784F3D">
        <w:rPr>
          <w:rFonts w:ascii="Arial" w:hAnsi="Arial" w:cs="Arial"/>
          <w:b/>
          <w:bCs/>
          <w:i/>
          <w:sz w:val="22"/>
          <w:szCs w:val="22"/>
        </w:rPr>
        <w:t xml:space="preserve">.  </w:t>
      </w:r>
      <w:r w:rsidR="00033480">
        <w:rPr>
          <w:rFonts w:ascii="Arial" w:hAnsi="Arial" w:cs="Arial"/>
          <w:b/>
          <w:bCs/>
          <w:i/>
          <w:sz w:val="22"/>
          <w:szCs w:val="22"/>
        </w:rPr>
        <w:t>Mrs. Calderwood</w:t>
      </w:r>
      <w:r w:rsidR="0042634A">
        <w:rPr>
          <w:rFonts w:ascii="Arial" w:hAnsi="Arial" w:cs="Arial"/>
          <w:b/>
          <w:bCs/>
          <w:i/>
          <w:sz w:val="22"/>
          <w:szCs w:val="22"/>
        </w:rPr>
        <w:t xml:space="preserve"> </w:t>
      </w:r>
      <w:r w:rsidR="00F4402E" w:rsidRPr="00784F3D">
        <w:rPr>
          <w:rFonts w:ascii="Arial" w:hAnsi="Arial" w:cs="Arial"/>
          <w:b/>
          <w:bCs/>
          <w:i/>
          <w:sz w:val="22"/>
          <w:szCs w:val="22"/>
        </w:rPr>
        <w:t xml:space="preserve">seconded the motion.  </w:t>
      </w:r>
      <w:r w:rsidR="00790D42" w:rsidRPr="00784F3D">
        <w:rPr>
          <w:rFonts w:ascii="Arial" w:hAnsi="Arial" w:cs="Arial"/>
          <w:b/>
          <w:bCs/>
          <w:i/>
          <w:sz w:val="22"/>
          <w:szCs w:val="22"/>
        </w:rPr>
        <w:t>Motion passed.</w:t>
      </w:r>
    </w:p>
    <w:p w14:paraId="44689AE6" w14:textId="30D24F2E" w:rsidR="00495EA0" w:rsidRPr="00CF2EB9" w:rsidRDefault="00495EA0" w:rsidP="00F73098">
      <w:pPr>
        <w:ind w:right="-90"/>
        <w:rPr>
          <w:rFonts w:ascii="Arial" w:hAnsi="Arial" w:cs="Arial"/>
          <w:color w:val="000000"/>
          <w:sz w:val="18"/>
          <w:szCs w:val="18"/>
        </w:rPr>
      </w:pPr>
    </w:p>
    <w:p w14:paraId="1C7CB206" w14:textId="252A5B66" w:rsidR="008E14B4" w:rsidRPr="00867169" w:rsidRDefault="008E14B4" w:rsidP="0051692F">
      <w:pPr>
        <w:jc w:val="both"/>
        <w:rPr>
          <w:rFonts w:ascii="Arial" w:hAnsi="Arial" w:cs="Arial"/>
          <w:sz w:val="22"/>
          <w:szCs w:val="22"/>
        </w:rPr>
      </w:pPr>
      <w:r w:rsidRPr="00867169">
        <w:rPr>
          <w:rFonts w:ascii="Arial" w:hAnsi="Arial" w:cs="Arial"/>
          <w:b/>
          <w:sz w:val="22"/>
          <w:szCs w:val="22"/>
          <w:u w:val="single"/>
        </w:rPr>
        <w:t>Citizens’ Input – Non-agenda Items:</w:t>
      </w:r>
      <w:r w:rsidRPr="00867169">
        <w:rPr>
          <w:rFonts w:ascii="Arial" w:hAnsi="Arial" w:cs="Arial"/>
          <w:sz w:val="22"/>
          <w:szCs w:val="22"/>
        </w:rPr>
        <w:t xml:space="preserve"> </w:t>
      </w:r>
      <w:r w:rsidR="00516DBE" w:rsidRPr="00867169">
        <w:rPr>
          <w:rFonts w:ascii="Arial" w:hAnsi="Arial" w:cs="Arial"/>
          <w:sz w:val="22"/>
          <w:szCs w:val="22"/>
        </w:rPr>
        <w:t xml:space="preserve"> </w:t>
      </w:r>
      <w:r w:rsidR="00EA701E" w:rsidRPr="00867169">
        <w:rPr>
          <w:rFonts w:ascii="Arial" w:hAnsi="Arial" w:cs="Arial"/>
          <w:sz w:val="22"/>
          <w:szCs w:val="22"/>
        </w:rPr>
        <w:t>None</w:t>
      </w:r>
      <w:r w:rsidR="00516DBE" w:rsidRPr="00867169">
        <w:rPr>
          <w:rFonts w:ascii="Arial" w:hAnsi="Arial" w:cs="Arial"/>
          <w:sz w:val="22"/>
          <w:szCs w:val="22"/>
        </w:rPr>
        <w:t xml:space="preserve"> </w:t>
      </w:r>
    </w:p>
    <w:p w14:paraId="742A5188" w14:textId="77777777" w:rsidR="0051692F" w:rsidRPr="00867169" w:rsidRDefault="0051692F" w:rsidP="00255005">
      <w:pPr>
        <w:ind w:right="-90"/>
        <w:rPr>
          <w:rFonts w:ascii="Arial" w:hAnsi="Arial" w:cs="Arial"/>
          <w:sz w:val="18"/>
          <w:szCs w:val="18"/>
        </w:rPr>
      </w:pPr>
    </w:p>
    <w:p w14:paraId="76C64AC5" w14:textId="1E5EBE0D" w:rsidR="000C41A4" w:rsidRPr="00867169" w:rsidRDefault="008E14B4" w:rsidP="00101DA6">
      <w:pPr>
        <w:jc w:val="both"/>
        <w:rPr>
          <w:rFonts w:ascii="Arial" w:hAnsi="Arial" w:cs="Arial"/>
          <w:bCs/>
          <w:sz w:val="22"/>
          <w:szCs w:val="22"/>
        </w:rPr>
      </w:pPr>
      <w:r w:rsidRPr="00867169">
        <w:rPr>
          <w:rFonts w:ascii="Arial" w:hAnsi="Arial" w:cs="Arial"/>
          <w:b/>
          <w:sz w:val="22"/>
          <w:szCs w:val="22"/>
          <w:u w:val="single"/>
        </w:rPr>
        <w:t>Airport Authority Input</w:t>
      </w:r>
      <w:r w:rsidR="001C1B1C" w:rsidRPr="00867169">
        <w:rPr>
          <w:rFonts w:ascii="Arial" w:hAnsi="Arial" w:cs="Arial"/>
          <w:b/>
          <w:sz w:val="22"/>
          <w:szCs w:val="22"/>
          <w:u w:val="single"/>
        </w:rPr>
        <w:t xml:space="preserve"> – Non-agenda Items</w:t>
      </w:r>
      <w:r w:rsidRPr="00867169">
        <w:rPr>
          <w:rFonts w:ascii="Arial" w:hAnsi="Arial" w:cs="Arial"/>
          <w:b/>
          <w:sz w:val="22"/>
          <w:szCs w:val="22"/>
          <w:u w:val="single"/>
        </w:rPr>
        <w:t>:</w:t>
      </w:r>
      <w:r w:rsidR="008F2885" w:rsidRPr="00867169">
        <w:rPr>
          <w:rFonts w:ascii="Arial" w:hAnsi="Arial" w:cs="Arial"/>
          <w:bCs/>
          <w:sz w:val="22"/>
          <w:szCs w:val="22"/>
        </w:rPr>
        <w:t xml:space="preserve"> </w:t>
      </w:r>
      <w:r w:rsidR="0094579F" w:rsidRPr="00867169">
        <w:rPr>
          <w:rFonts w:ascii="Arial" w:hAnsi="Arial" w:cs="Arial"/>
          <w:bCs/>
          <w:sz w:val="22"/>
          <w:szCs w:val="22"/>
        </w:rPr>
        <w:t xml:space="preserve"> None</w:t>
      </w:r>
    </w:p>
    <w:p w14:paraId="36DF8A95" w14:textId="77777777" w:rsidR="006942CA" w:rsidRPr="00CF2EB9" w:rsidRDefault="006942CA" w:rsidP="00CF2EB9">
      <w:pPr>
        <w:ind w:right="-90"/>
        <w:rPr>
          <w:rFonts w:ascii="Arial" w:hAnsi="Arial" w:cs="Arial"/>
          <w:color w:val="000000"/>
          <w:sz w:val="18"/>
          <w:szCs w:val="18"/>
        </w:rPr>
      </w:pPr>
    </w:p>
    <w:p w14:paraId="25EBFF78" w14:textId="182EE655" w:rsidR="0024063A" w:rsidRPr="00784F3D" w:rsidRDefault="0024063A" w:rsidP="0024063A">
      <w:pPr>
        <w:jc w:val="both"/>
        <w:rPr>
          <w:rFonts w:ascii="Arial" w:hAnsi="Arial" w:cs="Arial"/>
          <w:b/>
          <w:sz w:val="22"/>
          <w:szCs w:val="22"/>
          <w:u w:val="single"/>
        </w:rPr>
      </w:pPr>
      <w:r w:rsidRPr="00784F3D">
        <w:rPr>
          <w:rFonts w:ascii="Arial" w:hAnsi="Arial" w:cs="Arial"/>
          <w:b/>
          <w:sz w:val="22"/>
          <w:szCs w:val="22"/>
          <w:u w:val="single"/>
        </w:rPr>
        <w:t>Adoption of Agenda</w:t>
      </w:r>
    </w:p>
    <w:p w14:paraId="7805D6CA" w14:textId="175EB2C4" w:rsidR="00F4402E" w:rsidRPr="00784F3D" w:rsidRDefault="00D96C28" w:rsidP="0024063A">
      <w:pPr>
        <w:jc w:val="both"/>
        <w:rPr>
          <w:rFonts w:ascii="Arial" w:hAnsi="Arial" w:cs="Arial"/>
          <w:b/>
          <w:i/>
          <w:iCs/>
          <w:sz w:val="22"/>
          <w:szCs w:val="22"/>
        </w:rPr>
      </w:pPr>
      <w:r w:rsidRPr="00784F3D">
        <w:rPr>
          <w:rFonts w:ascii="Arial" w:hAnsi="Arial" w:cs="Arial"/>
          <w:b/>
          <w:i/>
          <w:iCs/>
          <w:sz w:val="22"/>
          <w:szCs w:val="22"/>
        </w:rPr>
        <w:t>Mr.</w:t>
      </w:r>
      <w:r w:rsidR="00784F3D" w:rsidRPr="00784F3D">
        <w:rPr>
          <w:rFonts w:ascii="Arial" w:hAnsi="Arial" w:cs="Arial"/>
          <w:b/>
          <w:i/>
          <w:iCs/>
          <w:sz w:val="22"/>
          <w:szCs w:val="22"/>
        </w:rPr>
        <w:t xml:space="preserve"> </w:t>
      </w:r>
      <w:r w:rsidR="00D873FD">
        <w:rPr>
          <w:rFonts w:ascii="Arial" w:hAnsi="Arial" w:cs="Arial"/>
          <w:b/>
          <w:i/>
          <w:iCs/>
          <w:sz w:val="22"/>
          <w:szCs w:val="22"/>
        </w:rPr>
        <w:t xml:space="preserve">Thomas </w:t>
      </w:r>
      <w:r w:rsidR="00B53F00" w:rsidRPr="00784F3D">
        <w:rPr>
          <w:rFonts w:ascii="Arial" w:hAnsi="Arial" w:cs="Arial"/>
          <w:b/>
          <w:i/>
          <w:iCs/>
          <w:sz w:val="22"/>
          <w:szCs w:val="22"/>
        </w:rPr>
        <w:t>moved</w:t>
      </w:r>
      <w:r w:rsidR="00F4402E" w:rsidRPr="00784F3D">
        <w:rPr>
          <w:rFonts w:ascii="Arial" w:hAnsi="Arial" w:cs="Arial"/>
          <w:b/>
          <w:i/>
          <w:iCs/>
          <w:sz w:val="22"/>
          <w:szCs w:val="22"/>
        </w:rPr>
        <w:t xml:space="preserve"> to approve adoption of the agenda.  </w:t>
      </w:r>
      <w:r w:rsidR="00033480">
        <w:rPr>
          <w:rFonts w:ascii="Arial" w:hAnsi="Arial" w:cs="Arial"/>
          <w:b/>
          <w:i/>
          <w:iCs/>
          <w:sz w:val="22"/>
          <w:szCs w:val="22"/>
        </w:rPr>
        <w:t xml:space="preserve">Ms. Horvath </w:t>
      </w:r>
      <w:r w:rsidR="00F4402E" w:rsidRPr="00033480">
        <w:rPr>
          <w:rFonts w:ascii="Arial" w:hAnsi="Arial" w:cs="Arial"/>
          <w:b/>
          <w:i/>
          <w:iCs/>
          <w:sz w:val="22"/>
          <w:szCs w:val="22"/>
        </w:rPr>
        <w:t>seconded</w:t>
      </w:r>
      <w:r w:rsidR="00F4402E" w:rsidRPr="00784F3D">
        <w:rPr>
          <w:rFonts w:ascii="Arial" w:hAnsi="Arial" w:cs="Arial"/>
          <w:b/>
          <w:i/>
          <w:iCs/>
          <w:sz w:val="22"/>
          <w:szCs w:val="22"/>
        </w:rPr>
        <w:t xml:space="preserve"> the motion.</w:t>
      </w:r>
      <w:r w:rsidR="0045769E" w:rsidRPr="00784F3D">
        <w:rPr>
          <w:rFonts w:ascii="Arial" w:hAnsi="Arial" w:cs="Arial"/>
          <w:b/>
          <w:i/>
          <w:iCs/>
          <w:sz w:val="22"/>
          <w:szCs w:val="22"/>
        </w:rPr>
        <w:t xml:space="preserve">  Motion passed.</w:t>
      </w:r>
    </w:p>
    <w:p w14:paraId="53644878" w14:textId="5DBBE40E" w:rsidR="007A6D98" w:rsidRPr="00CF2EB9" w:rsidRDefault="007A6D98" w:rsidP="00255005">
      <w:pPr>
        <w:ind w:right="-90"/>
        <w:rPr>
          <w:rFonts w:ascii="Arial" w:hAnsi="Arial" w:cs="Arial"/>
          <w:color w:val="000000"/>
          <w:sz w:val="18"/>
          <w:szCs w:val="18"/>
        </w:rPr>
      </w:pPr>
    </w:p>
    <w:p w14:paraId="7A4DE806" w14:textId="67E3D2F1" w:rsidR="00A8798D" w:rsidRDefault="00A8798D" w:rsidP="00233DDC">
      <w:pPr>
        <w:jc w:val="both"/>
        <w:rPr>
          <w:rFonts w:ascii="Arial" w:hAnsi="Arial" w:cs="Arial"/>
          <w:b/>
          <w:sz w:val="22"/>
          <w:szCs w:val="22"/>
          <w:u w:val="single"/>
        </w:rPr>
      </w:pPr>
      <w:r>
        <w:rPr>
          <w:rFonts w:ascii="Arial" w:hAnsi="Arial" w:cs="Arial"/>
          <w:b/>
          <w:sz w:val="22"/>
          <w:szCs w:val="22"/>
          <w:u w:val="single"/>
        </w:rPr>
        <w:t>Consent Agenda</w:t>
      </w:r>
    </w:p>
    <w:p w14:paraId="108960FC" w14:textId="13C214BD" w:rsidR="00033480" w:rsidRDefault="00033480" w:rsidP="00033480">
      <w:pPr>
        <w:rPr>
          <w:rFonts w:ascii="Arial" w:hAnsi="Arial" w:cs="Arial"/>
          <w:i/>
          <w:sz w:val="22"/>
          <w:szCs w:val="22"/>
          <w:u w:val="single"/>
        </w:rPr>
      </w:pPr>
      <w:r w:rsidRPr="00033480">
        <w:rPr>
          <w:rFonts w:ascii="Arial" w:hAnsi="Arial" w:cs="Arial"/>
          <w:i/>
          <w:sz w:val="22"/>
          <w:szCs w:val="22"/>
          <w:u w:val="single"/>
        </w:rPr>
        <w:t>Takeover and Completion Agreement with Merchants National Bonding, Inc. and Aircraft Bridge Services, LLC</w:t>
      </w:r>
    </w:p>
    <w:p w14:paraId="17A24AD0" w14:textId="4DFAAE70" w:rsidR="00E45C20" w:rsidRPr="00E45C20" w:rsidRDefault="00E45C20" w:rsidP="00033480">
      <w:pPr>
        <w:rPr>
          <w:rFonts w:ascii="Arial" w:hAnsi="Arial" w:cs="Arial"/>
          <w:iCs/>
          <w:sz w:val="22"/>
          <w:szCs w:val="22"/>
        </w:rPr>
      </w:pPr>
      <w:r>
        <w:rPr>
          <w:rFonts w:ascii="Arial" w:hAnsi="Arial" w:cs="Arial"/>
          <w:iCs/>
          <w:sz w:val="22"/>
          <w:szCs w:val="22"/>
        </w:rPr>
        <w:t>Mr. Penksa reported that the bonding company has hired former Ameribridge employees who are now with a sister company of Ameribridge; the new firm will honor the warranty period</w:t>
      </w:r>
      <w:r w:rsidR="000E04CD">
        <w:rPr>
          <w:rFonts w:ascii="Arial" w:hAnsi="Arial" w:cs="Arial"/>
          <w:iCs/>
          <w:sz w:val="22"/>
          <w:szCs w:val="22"/>
        </w:rPr>
        <w:t>s for the bridges and are scheduled to complete the work by the end of March.</w:t>
      </w:r>
    </w:p>
    <w:p w14:paraId="2A20650F" w14:textId="37D1AD71" w:rsidR="00033480" w:rsidRDefault="00033480" w:rsidP="00233DDC">
      <w:pPr>
        <w:jc w:val="both"/>
        <w:rPr>
          <w:rFonts w:ascii="Arial" w:hAnsi="Arial" w:cs="Arial"/>
          <w:b/>
          <w:sz w:val="22"/>
          <w:szCs w:val="22"/>
          <w:u w:val="single"/>
        </w:rPr>
      </w:pPr>
    </w:p>
    <w:p w14:paraId="4A7D1E42" w14:textId="5EF0C09D" w:rsidR="00033480" w:rsidRPr="00784F3D" w:rsidRDefault="00033480" w:rsidP="00033480">
      <w:pPr>
        <w:jc w:val="both"/>
        <w:rPr>
          <w:rFonts w:ascii="Arial" w:hAnsi="Arial" w:cs="Arial"/>
          <w:b/>
          <w:i/>
          <w:iCs/>
          <w:sz w:val="22"/>
          <w:szCs w:val="22"/>
        </w:rPr>
      </w:pPr>
      <w:r w:rsidRPr="00784F3D">
        <w:rPr>
          <w:rFonts w:ascii="Arial" w:hAnsi="Arial" w:cs="Arial"/>
          <w:b/>
          <w:i/>
          <w:iCs/>
          <w:sz w:val="22"/>
          <w:szCs w:val="22"/>
        </w:rPr>
        <w:lastRenderedPageBreak/>
        <w:t xml:space="preserve">Mr. </w:t>
      </w:r>
      <w:r>
        <w:rPr>
          <w:rFonts w:ascii="Arial" w:hAnsi="Arial" w:cs="Arial"/>
          <w:b/>
          <w:i/>
          <w:iCs/>
          <w:sz w:val="22"/>
          <w:szCs w:val="22"/>
        </w:rPr>
        <w:t xml:space="preserve">Thomas </w:t>
      </w:r>
      <w:r w:rsidRPr="00784F3D">
        <w:rPr>
          <w:rFonts w:ascii="Arial" w:hAnsi="Arial" w:cs="Arial"/>
          <w:b/>
          <w:i/>
          <w:iCs/>
          <w:sz w:val="22"/>
          <w:szCs w:val="22"/>
        </w:rPr>
        <w:t xml:space="preserve">moved to approve adoption of the agenda.  </w:t>
      </w:r>
      <w:r>
        <w:rPr>
          <w:rFonts w:ascii="Arial" w:hAnsi="Arial" w:cs="Arial"/>
          <w:b/>
          <w:i/>
          <w:iCs/>
          <w:sz w:val="22"/>
          <w:szCs w:val="22"/>
        </w:rPr>
        <w:t xml:space="preserve">Mrs. Calderwood </w:t>
      </w:r>
      <w:r w:rsidRPr="00784F3D">
        <w:rPr>
          <w:rFonts w:ascii="Arial" w:hAnsi="Arial" w:cs="Arial"/>
          <w:b/>
          <w:i/>
          <w:iCs/>
          <w:sz w:val="22"/>
          <w:szCs w:val="22"/>
        </w:rPr>
        <w:t>seconded the motion.  Motion passed.</w:t>
      </w:r>
    </w:p>
    <w:p w14:paraId="4E6D8D65" w14:textId="77777777" w:rsidR="00A8798D" w:rsidRDefault="00A8798D" w:rsidP="00233DDC">
      <w:pPr>
        <w:jc w:val="both"/>
        <w:rPr>
          <w:rFonts w:ascii="Arial" w:hAnsi="Arial" w:cs="Arial"/>
          <w:b/>
          <w:sz w:val="22"/>
          <w:szCs w:val="22"/>
          <w:u w:val="single"/>
        </w:rPr>
      </w:pPr>
    </w:p>
    <w:p w14:paraId="2340A889" w14:textId="452166A6" w:rsidR="00A8798D" w:rsidRPr="00033480" w:rsidRDefault="00033480" w:rsidP="00233DDC">
      <w:pPr>
        <w:jc w:val="both"/>
        <w:rPr>
          <w:rFonts w:ascii="Arial" w:hAnsi="Arial" w:cs="Arial"/>
          <w:sz w:val="22"/>
          <w:szCs w:val="22"/>
        </w:rPr>
      </w:pPr>
      <w:r w:rsidRPr="00033480">
        <w:rPr>
          <w:rFonts w:ascii="Arial" w:hAnsi="Arial" w:cs="Arial"/>
          <w:sz w:val="22"/>
          <w:szCs w:val="22"/>
        </w:rPr>
        <w:t>With the adoption of the Consent Agenda, the Board approved a motion to consent to the proposed Takeover and Completion Agreement with Merchants National Bonding, Inc. and Aircraft Bridge Services, LLC, to resume and complete the remaining work on rehabilitating passenger boarding bridges # 3, 4 and 5.</w:t>
      </w:r>
    </w:p>
    <w:p w14:paraId="3F11F2B0" w14:textId="77777777" w:rsidR="00033480" w:rsidRDefault="00033480" w:rsidP="00233DDC">
      <w:pPr>
        <w:jc w:val="both"/>
        <w:rPr>
          <w:rFonts w:ascii="Arial" w:hAnsi="Arial" w:cs="Arial"/>
          <w:b/>
          <w:sz w:val="22"/>
          <w:szCs w:val="22"/>
          <w:u w:val="single"/>
        </w:rPr>
      </w:pPr>
    </w:p>
    <w:p w14:paraId="52130282" w14:textId="6D2A2B03" w:rsidR="00472BEE" w:rsidRDefault="00472BEE" w:rsidP="00233DDC">
      <w:pPr>
        <w:jc w:val="both"/>
        <w:rPr>
          <w:rFonts w:ascii="Arial" w:hAnsi="Arial" w:cs="Arial"/>
          <w:b/>
          <w:sz w:val="22"/>
          <w:szCs w:val="22"/>
          <w:u w:val="single"/>
        </w:rPr>
      </w:pPr>
      <w:r w:rsidRPr="00784F3D">
        <w:rPr>
          <w:rFonts w:ascii="Arial" w:hAnsi="Arial" w:cs="Arial"/>
          <w:b/>
          <w:sz w:val="22"/>
          <w:szCs w:val="22"/>
          <w:u w:val="single"/>
        </w:rPr>
        <w:t>Information Items</w:t>
      </w:r>
    </w:p>
    <w:p w14:paraId="05C0F78C" w14:textId="77777777" w:rsidR="00526A3A" w:rsidRDefault="00526A3A" w:rsidP="00233DDC">
      <w:pPr>
        <w:jc w:val="both"/>
        <w:rPr>
          <w:rFonts w:ascii="Arial" w:hAnsi="Arial" w:cs="Arial"/>
          <w:b/>
          <w:sz w:val="22"/>
          <w:szCs w:val="22"/>
          <w:u w:val="single"/>
        </w:rPr>
      </w:pPr>
    </w:p>
    <w:p w14:paraId="7B86CA33" w14:textId="7EFCD1BB" w:rsidR="000E04CD" w:rsidRPr="000E04CD" w:rsidRDefault="000E04CD" w:rsidP="000E04CD">
      <w:pPr>
        <w:rPr>
          <w:rFonts w:ascii="Arial" w:hAnsi="Arial" w:cs="Arial"/>
          <w:i/>
          <w:sz w:val="22"/>
          <w:szCs w:val="22"/>
          <w:u w:val="single"/>
        </w:rPr>
      </w:pPr>
      <w:r w:rsidRPr="000E04CD">
        <w:rPr>
          <w:rFonts w:ascii="Arial" w:hAnsi="Arial" w:cs="Arial"/>
          <w:i/>
          <w:sz w:val="22"/>
          <w:szCs w:val="22"/>
          <w:u w:val="single"/>
        </w:rPr>
        <w:t>Tailwind Concession, LLC</w:t>
      </w:r>
    </w:p>
    <w:p w14:paraId="37C627F4" w14:textId="2CD37A7C" w:rsidR="000E04CD" w:rsidRPr="000E04CD" w:rsidRDefault="000E04CD" w:rsidP="00233DDC">
      <w:pPr>
        <w:jc w:val="both"/>
        <w:rPr>
          <w:rFonts w:ascii="Arial" w:hAnsi="Arial" w:cs="Arial"/>
          <w:sz w:val="22"/>
          <w:szCs w:val="22"/>
        </w:rPr>
      </w:pPr>
      <w:r w:rsidRPr="000E04CD">
        <w:rPr>
          <w:rFonts w:ascii="Arial" w:hAnsi="Arial" w:cs="Arial"/>
          <w:sz w:val="22"/>
          <w:szCs w:val="22"/>
        </w:rPr>
        <w:t xml:space="preserve">Mr. Penksa reported that staff is awaiting the </w:t>
      </w:r>
      <w:r>
        <w:rPr>
          <w:rFonts w:ascii="Arial" w:hAnsi="Arial" w:cs="Arial"/>
          <w:sz w:val="22"/>
          <w:szCs w:val="22"/>
        </w:rPr>
        <w:t xml:space="preserve">project </w:t>
      </w:r>
      <w:r w:rsidRPr="000E04CD">
        <w:rPr>
          <w:rFonts w:ascii="Arial" w:hAnsi="Arial" w:cs="Arial"/>
          <w:sz w:val="22"/>
          <w:szCs w:val="22"/>
        </w:rPr>
        <w:t>drawings from the architects.</w:t>
      </w:r>
      <w:r>
        <w:rPr>
          <w:rFonts w:ascii="Arial" w:hAnsi="Arial" w:cs="Arial"/>
          <w:sz w:val="22"/>
          <w:szCs w:val="22"/>
        </w:rPr>
        <w:t xml:space="preserve">  He indicated that Tailwind Concession representatives have cited COVID-related issues for the delay.  Mr. Penksa noted that the current agreement with Tailwind Concession </w:t>
      </w:r>
      <w:r w:rsidR="001043F9">
        <w:rPr>
          <w:rFonts w:ascii="Arial" w:hAnsi="Arial" w:cs="Arial"/>
          <w:sz w:val="22"/>
          <w:szCs w:val="22"/>
        </w:rPr>
        <w:t>ends at the end of February and the concession firm is bound by its response to RFP to comply.</w:t>
      </w:r>
    </w:p>
    <w:p w14:paraId="5649F40F" w14:textId="6E24D171" w:rsidR="000E04CD" w:rsidRPr="000E04CD" w:rsidRDefault="000E04CD" w:rsidP="00233DDC">
      <w:pPr>
        <w:jc w:val="both"/>
        <w:rPr>
          <w:rFonts w:ascii="Arial" w:hAnsi="Arial" w:cs="Arial"/>
          <w:sz w:val="22"/>
          <w:szCs w:val="22"/>
        </w:rPr>
      </w:pPr>
    </w:p>
    <w:p w14:paraId="29E02121" w14:textId="242F2A76" w:rsidR="00363D02" w:rsidRDefault="00526A3A" w:rsidP="00526A3A">
      <w:pPr>
        <w:rPr>
          <w:rFonts w:ascii="Arial" w:hAnsi="Arial" w:cs="Arial"/>
          <w:i/>
          <w:sz w:val="22"/>
          <w:szCs w:val="22"/>
          <w:u w:val="single"/>
        </w:rPr>
      </w:pPr>
      <w:r w:rsidRPr="00526A3A">
        <w:rPr>
          <w:rFonts w:ascii="Arial" w:hAnsi="Arial" w:cs="Arial"/>
          <w:i/>
          <w:sz w:val="22"/>
          <w:szCs w:val="22"/>
          <w:u w:val="single"/>
        </w:rPr>
        <w:t xml:space="preserve"> Airport Parking Garage / </w:t>
      </w:r>
      <w:r w:rsidR="001043F9" w:rsidRPr="00526A3A">
        <w:rPr>
          <w:rFonts w:ascii="Arial" w:hAnsi="Arial" w:cs="Arial"/>
          <w:i/>
          <w:sz w:val="22"/>
          <w:szCs w:val="22"/>
          <w:u w:val="single"/>
        </w:rPr>
        <w:t>Multi-Modal</w:t>
      </w:r>
      <w:r w:rsidRPr="00526A3A">
        <w:rPr>
          <w:rFonts w:ascii="Arial" w:hAnsi="Arial" w:cs="Arial"/>
          <w:i/>
          <w:sz w:val="22"/>
          <w:szCs w:val="22"/>
          <w:u w:val="single"/>
        </w:rPr>
        <w:t xml:space="preserve"> Facility</w:t>
      </w:r>
      <w:r w:rsidR="001043F9" w:rsidRPr="00526A3A">
        <w:rPr>
          <w:rFonts w:ascii="Arial" w:hAnsi="Arial" w:cs="Arial"/>
          <w:i/>
          <w:sz w:val="22"/>
          <w:szCs w:val="22"/>
          <w:u w:val="single"/>
        </w:rPr>
        <w:t xml:space="preserve"> </w:t>
      </w:r>
    </w:p>
    <w:p w14:paraId="407CB49A" w14:textId="4EDA31DA" w:rsidR="00526A3A" w:rsidRPr="00526A3A" w:rsidRDefault="00526A3A" w:rsidP="00526A3A">
      <w:pPr>
        <w:jc w:val="both"/>
        <w:rPr>
          <w:rFonts w:ascii="Arial" w:hAnsi="Arial" w:cs="Arial"/>
          <w:sz w:val="22"/>
          <w:szCs w:val="22"/>
        </w:rPr>
      </w:pPr>
      <w:r w:rsidRPr="00526A3A">
        <w:rPr>
          <w:rFonts w:ascii="Arial" w:hAnsi="Arial" w:cs="Arial"/>
          <w:sz w:val="22"/>
          <w:szCs w:val="22"/>
        </w:rPr>
        <w:t>Mr. Penksa reported that</w:t>
      </w:r>
      <w:r>
        <w:rPr>
          <w:rFonts w:ascii="Arial" w:hAnsi="Arial" w:cs="Arial"/>
          <w:sz w:val="22"/>
          <w:szCs w:val="22"/>
        </w:rPr>
        <w:t xml:space="preserve"> the consultant is preparing final drawings and the design-build RFP documents with alternatives for the various configurations of the facility </w:t>
      </w:r>
      <w:r w:rsidR="004627B6">
        <w:rPr>
          <w:rFonts w:ascii="Arial" w:hAnsi="Arial" w:cs="Arial"/>
          <w:sz w:val="22"/>
          <w:szCs w:val="22"/>
        </w:rPr>
        <w:t>such as:</w:t>
      </w:r>
      <w:r>
        <w:rPr>
          <w:rFonts w:ascii="Arial" w:hAnsi="Arial" w:cs="Arial"/>
          <w:sz w:val="22"/>
          <w:szCs w:val="22"/>
        </w:rPr>
        <w:t xml:space="preserve"> cast in place vs. prefab, ramp style and number of floors.</w:t>
      </w:r>
      <w:r w:rsidRPr="00526A3A">
        <w:rPr>
          <w:rFonts w:ascii="Arial" w:hAnsi="Arial" w:cs="Arial"/>
          <w:sz w:val="22"/>
          <w:szCs w:val="22"/>
        </w:rPr>
        <w:t xml:space="preserve"> </w:t>
      </w:r>
      <w:r w:rsidR="004627B6">
        <w:rPr>
          <w:rFonts w:ascii="Arial" w:hAnsi="Arial" w:cs="Arial"/>
          <w:sz w:val="22"/>
          <w:szCs w:val="22"/>
        </w:rPr>
        <w:t xml:space="preserve">  He stated that the RFP is anticipated to be advertised in early summer.</w:t>
      </w:r>
    </w:p>
    <w:p w14:paraId="4C5E503E" w14:textId="23B7613F" w:rsidR="00526A3A" w:rsidRDefault="00526A3A" w:rsidP="00526A3A">
      <w:pPr>
        <w:rPr>
          <w:rFonts w:ascii="Arial" w:hAnsi="Arial" w:cs="Arial"/>
          <w:i/>
          <w:sz w:val="22"/>
          <w:szCs w:val="22"/>
          <w:u w:val="single"/>
        </w:rPr>
      </w:pPr>
    </w:p>
    <w:p w14:paraId="4D1A7AB0" w14:textId="2B2AC44D" w:rsidR="004627B6" w:rsidRDefault="004627B6" w:rsidP="00526A3A">
      <w:pPr>
        <w:rPr>
          <w:rFonts w:ascii="Arial" w:hAnsi="Arial" w:cs="Arial"/>
          <w:i/>
          <w:sz w:val="22"/>
          <w:szCs w:val="22"/>
          <w:u w:val="single"/>
        </w:rPr>
      </w:pPr>
      <w:r>
        <w:rPr>
          <w:rFonts w:ascii="Arial" w:hAnsi="Arial" w:cs="Arial"/>
          <w:i/>
          <w:sz w:val="22"/>
          <w:szCs w:val="22"/>
          <w:u w:val="single"/>
        </w:rPr>
        <w:t>North Corporate Hangar Project</w:t>
      </w:r>
    </w:p>
    <w:p w14:paraId="22B9805C" w14:textId="2BC0A3B6" w:rsidR="004627B6" w:rsidRDefault="004627B6" w:rsidP="004627B6">
      <w:pPr>
        <w:jc w:val="both"/>
        <w:rPr>
          <w:rFonts w:ascii="Arial" w:hAnsi="Arial" w:cs="Arial"/>
          <w:sz w:val="22"/>
          <w:szCs w:val="22"/>
        </w:rPr>
      </w:pPr>
      <w:r w:rsidRPr="004627B6">
        <w:rPr>
          <w:rFonts w:ascii="Arial" w:hAnsi="Arial" w:cs="Arial"/>
          <w:sz w:val="22"/>
          <w:szCs w:val="22"/>
        </w:rPr>
        <w:t>Mr. Penksa reported that the lease agreement with Ed and Nate Hangar, LLC has bee</w:t>
      </w:r>
      <w:r>
        <w:rPr>
          <w:rFonts w:ascii="Arial" w:hAnsi="Arial" w:cs="Arial"/>
          <w:sz w:val="22"/>
          <w:szCs w:val="22"/>
        </w:rPr>
        <w:t>n</w:t>
      </w:r>
      <w:r w:rsidRPr="004627B6">
        <w:rPr>
          <w:rFonts w:ascii="Arial" w:hAnsi="Arial" w:cs="Arial"/>
          <w:sz w:val="22"/>
          <w:szCs w:val="22"/>
        </w:rPr>
        <w:t xml:space="preserve"> executed.</w:t>
      </w:r>
      <w:r w:rsidR="00980647">
        <w:rPr>
          <w:rFonts w:ascii="Arial" w:hAnsi="Arial" w:cs="Arial"/>
          <w:sz w:val="22"/>
          <w:szCs w:val="22"/>
        </w:rPr>
        <w:t xml:space="preserve">  He reported that a design kick-off meeting was held last week and a draft floor plan has been sent to the tenant for review.  Mr. Penksa stated that </w:t>
      </w:r>
      <w:r w:rsidR="005E0007">
        <w:rPr>
          <w:rFonts w:ascii="Arial" w:hAnsi="Arial" w:cs="Arial"/>
          <w:sz w:val="22"/>
          <w:szCs w:val="22"/>
        </w:rPr>
        <w:t xml:space="preserve">site </w:t>
      </w:r>
      <w:r w:rsidR="00980647">
        <w:rPr>
          <w:rFonts w:ascii="Arial" w:hAnsi="Arial" w:cs="Arial"/>
          <w:sz w:val="22"/>
          <w:szCs w:val="22"/>
        </w:rPr>
        <w:t xml:space="preserve">survey work and soil boring sampling will begin soon.  </w:t>
      </w:r>
      <w:r w:rsidR="00305A28">
        <w:rPr>
          <w:rFonts w:ascii="Arial" w:hAnsi="Arial" w:cs="Arial"/>
          <w:sz w:val="22"/>
          <w:szCs w:val="22"/>
        </w:rPr>
        <w:t xml:space="preserve">He reported that staff has been in contact with </w:t>
      </w:r>
      <w:r w:rsidR="00D76453">
        <w:rPr>
          <w:rFonts w:ascii="Arial" w:hAnsi="Arial" w:cs="Arial"/>
          <w:sz w:val="22"/>
          <w:szCs w:val="22"/>
        </w:rPr>
        <w:t xml:space="preserve">the four affected </w:t>
      </w:r>
      <w:r w:rsidR="00305A28">
        <w:rPr>
          <w:rFonts w:ascii="Arial" w:hAnsi="Arial" w:cs="Arial"/>
          <w:sz w:val="22"/>
          <w:szCs w:val="22"/>
        </w:rPr>
        <w:t xml:space="preserve">portable hangar tenants regarding relocation </w:t>
      </w:r>
      <w:r w:rsidR="00D76453">
        <w:rPr>
          <w:rFonts w:ascii="Arial" w:hAnsi="Arial" w:cs="Arial"/>
          <w:sz w:val="22"/>
          <w:szCs w:val="22"/>
        </w:rPr>
        <w:t>options or possible trade for GACRAA owned units.</w:t>
      </w:r>
      <w:r w:rsidR="005E0007">
        <w:rPr>
          <w:rFonts w:ascii="Arial" w:hAnsi="Arial" w:cs="Arial"/>
          <w:sz w:val="22"/>
          <w:szCs w:val="22"/>
        </w:rPr>
        <w:t xml:space="preserve">  He indicated that some of the hangars are in poor condition and demolition may be a better solution versus relocation.</w:t>
      </w:r>
    </w:p>
    <w:p w14:paraId="18553E3C" w14:textId="1941315B" w:rsidR="005E0007" w:rsidRDefault="005E0007" w:rsidP="004627B6">
      <w:pPr>
        <w:jc w:val="both"/>
        <w:rPr>
          <w:rFonts w:ascii="Arial" w:hAnsi="Arial" w:cs="Arial"/>
          <w:sz w:val="22"/>
          <w:szCs w:val="22"/>
        </w:rPr>
      </w:pPr>
    </w:p>
    <w:p w14:paraId="27BF87D4" w14:textId="618CA96E" w:rsidR="0026535A" w:rsidRPr="0026535A" w:rsidRDefault="0026535A" w:rsidP="00363D02">
      <w:pPr>
        <w:rPr>
          <w:rFonts w:ascii="Arial" w:hAnsi="Arial" w:cs="Arial"/>
          <w:i/>
          <w:sz w:val="22"/>
          <w:szCs w:val="22"/>
          <w:u w:val="single"/>
        </w:rPr>
      </w:pPr>
      <w:r w:rsidRPr="0026535A">
        <w:rPr>
          <w:rFonts w:ascii="Arial" w:hAnsi="Arial" w:cs="Arial"/>
          <w:i/>
          <w:sz w:val="22"/>
          <w:szCs w:val="22"/>
          <w:u w:val="single"/>
        </w:rPr>
        <w:t>Taxiway A Rehab and Reconfiguration, Taxiway E Extension/Connector</w:t>
      </w:r>
    </w:p>
    <w:p w14:paraId="6C4CD16D" w14:textId="5EF3C46B" w:rsidR="0026535A" w:rsidRDefault="0026535A" w:rsidP="0026535A">
      <w:pPr>
        <w:jc w:val="both"/>
        <w:rPr>
          <w:rFonts w:ascii="Arial" w:hAnsi="Arial" w:cs="Arial"/>
          <w:sz w:val="22"/>
          <w:szCs w:val="22"/>
        </w:rPr>
      </w:pPr>
      <w:r w:rsidRPr="0026535A">
        <w:rPr>
          <w:rFonts w:ascii="Arial" w:hAnsi="Arial" w:cs="Arial"/>
          <w:sz w:val="22"/>
          <w:szCs w:val="22"/>
        </w:rPr>
        <w:t xml:space="preserve">Mr. Penksa reported that </w:t>
      </w:r>
      <w:r w:rsidR="005E0007">
        <w:rPr>
          <w:rFonts w:ascii="Arial" w:hAnsi="Arial" w:cs="Arial"/>
          <w:sz w:val="22"/>
          <w:szCs w:val="22"/>
        </w:rPr>
        <w:t>a 60% design meeting with the consultant took place and the next meeting project meeting is scheduled for February 24</w:t>
      </w:r>
      <w:r w:rsidR="005E0007" w:rsidRPr="005E0007">
        <w:rPr>
          <w:rFonts w:ascii="Arial" w:hAnsi="Arial" w:cs="Arial"/>
          <w:sz w:val="22"/>
          <w:szCs w:val="22"/>
          <w:vertAlign w:val="superscript"/>
        </w:rPr>
        <w:t>th</w:t>
      </w:r>
      <w:r w:rsidR="005E0007">
        <w:rPr>
          <w:rFonts w:ascii="Arial" w:hAnsi="Arial" w:cs="Arial"/>
          <w:sz w:val="22"/>
          <w:szCs w:val="22"/>
        </w:rPr>
        <w:t>.</w:t>
      </w:r>
      <w:r w:rsidR="00EA041F">
        <w:rPr>
          <w:rFonts w:ascii="Arial" w:hAnsi="Arial" w:cs="Arial"/>
          <w:sz w:val="22"/>
          <w:szCs w:val="22"/>
        </w:rPr>
        <w:t xml:space="preserve">  He stated that staff and the consultant are focusing on the safety phasing plan due to limited access to the taxiways as well as the temporary shutdown of the ILS and 1,500’ displaced runway threshold.</w:t>
      </w:r>
    </w:p>
    <w:p w14:paraId="466D3FD5" w14:textId="48C32B3E" w:rsidR="00D76453" w:rsidRDefault="00D76453" w:rsidP="0026535A">
      <w:pPr>
        <w:jc w:val="both"/>
        <w:rPr>
          <w:rFonts w:ascii="Arial" w:hAnsi="Arial" w:cs="Arial"/>
          <w:sz w:val="22"/>
          <w:szCs w:val="22"/>
        </w:rPr>
      </w:pPr>
    </w:p>
    <w:p w14:paraId="025EB25C" w14:textId="2B67D979" w:rsidR="00EA041F" w:rsidRDefault="00EA041F" w:rsidP="0026535A">
      <w:pPr>
        <w:jc w:val="both"/>
        <w:rPr>
          <w:rFonts w:ascii="Arial" w:hAnsi="Arial" w:cs="Arial"/>
          <w:sz w:val="22"/>
          <w:szCs w:val="22"/>
        </w:rPr>
      </w:pPr>
      <w:r>
        <w:rPr>
          <w:rFonts w:ascii="Arial" w:hAnsi="Arial" w:cs="Arial"/>
          <w:sz w:val="22"/>
          <w:szCs w:val="22"/>
        </w:rPr>
        <w:t xml:space="preserve">In response to a question from UAC’s Ms. Frederick, Mr. Penksa stated that </w:t>
      </w:r>
      <w:r w:rsidR="00946B63">
        <w:rPr>
          <w:rFonts w:ascii="Arial" w:hAnsi="Arial" w:cs="Arial"/>
          <w:sz w:val="22"/>
          <w:szCs w:val="22"/>
        </w:rPr>
        <w:t>the project will be phased to minimize construction impacts during UF’s football and basketball seasons.  He proceeded to describe the phasing aspects in more detail.</w:t>
      </w:r>
    </w:p>
    <w:p w14:paraId="4A0EC1F6" w14:textId="3333CD64" w:rsidR="00946B63" w:rsidRDefault="00946B63" w:rsidP="0026535A">
      <w:pPr>
        <w:jc w:val="both"/>
        <w:rPr>
          <w:rFonts w:ascii="Arial" w:hAnsi="Arial" w:cs="Arial"/>
          <w:sz w:val="22"/>
          <w:szCs w:val="22"/>
        </w:rPr>
      </w:pPr>
    </w:p>
    <w:p w14:paraId="655B32B1" w14:textId="4295ED31" w:rsidR="00946B63" w:rsidRDefault="00946B63" w:rsidP="0026535A">
      <w:pPr>
        <w:jc w:val="both"/>
        <w:rPr>
          <w:rFonts w:ascii="Arial" w:hAnsi="Arial" w:cs="Arial"/>
          <w:sz w:val="22"/>
          <w:szCs w:val="22"/>
        </w:rPr>
      </w:pPr>
      <w:r>
        <w:rPr>
          <w:rFonts w:ascii="Arial" w:hAnsi="Arial" w:cs="Arial"/>
          <w:sz w:val="22"/>
          <w:szCs w:val="22"/>
        </w:rPr>
        <w:t>Mr. Penksa reported that bidding is anticipated in late April.</w:t>
      </w:r>
    </w:p>
    <w:p w14:paraId="0ED46CBB" w14:textId="77777777" w:rsidR="004051C5" w:rsidRDefault="004051C5" w:rsidP="00D76453">
      <w:pPr>
        <w:rPr>
          <w:rFonts w:ascii="Arial" w:hAnsi="Arial" w:cs="Arial"/>
          <w:i/>
          <w:sz w:val="22"/>
          <w:szCs w:val="22"/>
          <w:u w:val="single"/>
        </w:rPr>
      </w:pPr>
    </w:p>
    <w:p w14:paraId="123F70C5" w14:textId="30A39694" w:rsidR="00D76453" w:rsidRPr="00D76453" w:rsidRDefault="00D76453" w:rsidP="005C6751">
      <w:pPr>
        <w:jc w:val="both"/>
        <w:rPr>
          <w:rFonts w:ascii="Arial" w:hAnsi="Arial" w:cs="Arial"/>
          <w:i/>
          <w:sz w:val="22"/>
          <w:szCs w:val="22"/>
          <w:u w:val="single"/>
        </w:rPr>
      </w:pPr>
      <w:r w:rsidRPr="00D76453">
        <w:rPr>
          <w:rFonts w:ascii="Arial" w:hAnsi="Arial" w:cs="Arial"/>
          <w:i/>
          <w:sz w:val="22"/>
          <w:szCs w:val="22"/>
          <w:u w:val="single"/>
        </w:rPr>
        <w:t>GA Apron Selective Strengthening and Rehabilitation Project</w:t>
      </w:r>
    </w:p>
    <w:p w14:paraId="7B007BCF" w14:textId="19135087" w:rsidR="0026535A" w:rsidRPr="005C6751" w:rsidRDefault="00946B63" w:rsidP="005C6751">
      <w:pPr>
        <w:jc w:val="both"/>
        <w:rPr>
          <w:rFonts w:ascii="Arial" w:hAnsi="Arial" w:cs="Arial"/>
          <w:iCs/>
          <w:sz w:val="22"/>
          <w:szCs w:val="22"/>
        </w:rPr>
      </w:pPr>
      <w:r w:rsidRPr="005C6751">
        <w:rPr>
          <w:rFonts w:ascii="Arial" w:hAnsi="Arial" w:cs="Arial"/>
          <w:iCs/>
          <w:sz w:val="22"/>
          <w:szCs w:val="22"/>
        </w:rPr>
        <w:t xml:space="preserve">Mr. Penksa reported that design review meetings with the consultant have been held and 90% plans are expected in early March.   He noted that a coordination meeting will be held with UAC prior to submission of the 90% design set.  He reported that </w:t>
      </w:r>
      <w:r w:rsidR="005C6751" w:rsidRPr="005C6751">
        <w:rPr>
          <w:rFonts w:ascii="Arial" w:hAnsi="Arial" w:cs="Arial"/>
          <w:iCs/>
          <w:sz w:val="22"/>
          <w:szCs w:val="22"/>
        </w:rPr>
        <w:t>bidding for this project is also anticipated in late April.</w:t>
      </w:r>
    </w:p>
    <w:p w14:paraId="13A88EE0" w14:textId="77777777" w:rsidR="004051C5" w:rsidRPr="005C6751" w:rsidRDefault="004051C5" w:rsidP="005C6751">
      <w:pPr>
        <w:jc w:val="both"/>
        <w:rPr>
          <w:rFonts w:ascii="Arial" w:hAnsi="Arial" w:cs="Arial"/>
          <w:iCs/>
          <w:sz w:val="22"/>
          <w:szCs w:val="22"/>
        </w:rPr>
      </w:pPr>
    </w:p>
    <w:p w14:paraId="34F7822C" w14:textId="065C07EC" w:rsidR="00472BEE" w:rsidRPr="00BF46C2" w:rsidRDefault="00BF46C2" w:rsidP="00472BEE">
      <w:pPr>
        <w:jc w:val="both"/>
        <w:rPr>
          <w:rFonts w:ascii="Arial" w:hAnsi="Arial" w:cs="Arial"/>
          <w:i/>
          <w:sz w:val="22"/>
          <w:szCs w:val="22"/>
          <w:u w:val="single"/>
        </w:rPr>
      </w:pPr>
      <w:r w:rsidRPr="00BF46C2">
        <w:rPr>
          <w:rFonts w:ascii="Arial" w:hAnsi="Arial" w:cs="Arial"/>
          <w:i/>
          <w:sz w:val="22"/>
          <w:szCs w:val="22"/>
          <w:u w:val="single"/>
        </w:rPr>
        <w:t>A</w:t>
      </w:r>
      <w:r w:rsidR="00472BEE" w:rsidRPr="00BF46C2">
        <w:rPr>
          <w:rFonts w:ascii="Arial" w:hAnsi="Arial" w:cs="Arial"/>
          <w:i/>
          <w:sz w:val="22"/>
          <w:szCs w:val="22"/>
          <w:u w:val="single"/>
        </w:rPr>
        <w:t>ir Traffic Volume Reports</w:t>
      </w:r>
    </w:p>
    <w:p w14:paraId="73D7A10E" w14:textId="2894CDEA" w:rsidR="00914300" w:rsidRPr="005C6751" w:rsidRDefault="00472BEE" w:rsidP="005C6751">
      <w:pPr>
        <w:jc w:val="both"/>
        <w:rPr>
          <w:rFonts w:ascii="Arial" w:hAnsi="Arial" w:cs="Arial"/>
          <w:iCs/>
          <w:sz w:val="22"/>
          <w:szCs w:val="22"/>
        </w:rPr>
      </w:pPr>
      <w:r w:rsidRPr="00BF46C2">
        <w:rPr>
          <w:rFonts w:ascii="Arial" w:hAnsi="Arial" w:cs="Arial"/>
          <w:iCs/>
          <w:sz w:val="22"/>
          <w:szCs w:val="22"/>
        </w:rPr>
        <w:t>Mr. Penksa reviewed the Air Traffic Volume Reports, Fuel Flowage and Load Factors for the month</w:t>
      </w:r>
      <w:r w:rsidR="006458FE" w:rsidRPr="00BF46C2">
        <w:rPr>
          <w:rFonts w:ascii="Arial" w:hAnsi="Arial" w:cs="Arial"/>
          <w:iCs/>
          <w:sz w:val="22"/>
          <w:szCs w:val="22"/>
        </w:rPr>
        <w:t xml:space="preserve"> o</w:t>
      </w:r>
      <w:r w:rsidR="008A52F3" w:rsidRPr="00BF46C2">
        <w:rPr>
          <w:rFonts w:ascii="Arial" w:hAnsi="Arial" w:cs="Arial"/>
          <w:iCs/>
          <w:sz w:val="22"/>
          <w:szCs w:val="22"/>
        </w:rPr>
        <w:t xml:space="preserve">f </w:t>
      </w:r>
      <w:r w:rsidR="00BF46C2" w:rsidRPr="00BF46C2">
        <w:rPr>
          <w:rFonts w:ascii="Arial" w:hAnsi="Arial" w:cs="Arial"/>
          <w:iCs/>
          <w:sz w:val="22"/>
          <w:szCs w:val="22"/>
        </w:rPr>
        <w:t>January, 2022</w:t>
      </w:r>
      <w:r w:rsidRPr="00BF46C2">
        <w:rPr>
          <w:rFonts w:ascii="Arial" w:hAnsi="Arial" w:cs="Arial"/>
          <w:iCs/>
          <w:sz w:val="22"/>
          <w:szCs w:val="22"/>
        </w:rPr>
        <w:t xml:space="preserve">.  </w:t>
      </w:r>
      <w:r w:rsidR="00681149" w:rsidRPr="005C6751">
        <w:rPr>
          <w:rFonts w:ascii="Arial" w:hAnsi="Arial" w:cs="Arial"/>
          <w:iCs/>
          <w:sz w:val="22"/>
          <w:szCs w:val="22"/>
        </w:rPr>
        <w:t xml:space="preserve">He reported </w:t>
      </w:r>
      <w:r w:rsidR="005C6751" w:rsidRPr="005C6751">
        <w:rPr>
          <w:rFonts w:ascii="Arial" w:hAnsi="Arial" w:cs="Arial"/>
          <w:iCs/>
          <w:sz w:val="22"/>
          <w:szCs w:val="22"/>
        </w:rPr>
        <w:t xml:space="preserve">that bad weather impacted General Aviation activity.  </w:t>
      </w:r>
      <w:r w:rsidR="005C6751">
        <w:rPr>
          <w:rFonts w:ascii="Arial" w:hAnsi="Arial" w:cs="Arial"/>
          <w:iCs/>
          <w:sz w:val="22"/>
          <w:szCs w:val="22"/>
        </w:rPr>
        <w:t xml:space="preserve">Mr. Penksa reported that airline traffic continues to rebound and is tracking close to </w:t>
      </w:r>
      <w:r w:rsidR="006B4D97">
        <w:rPr>
          <w:rFonts w:ascii="Arial" w:hAnsi="Arial" w:cs="Arial"/>
          <w:iCs/>
          <w:sz w:val="22"/>
          <w:szCs w:val="22"/>
        </w:rPr>
        <w:t xml:space="preserve">the </w:t>
      </w:r>
      <w:r w:rsidR="005C6751">
        <w:rPr>
          <w:rFonts w:ascii="Arial" w:hAnsi="Arial" w:cs="Arial"/>
          <w:iCs/>
          <w:sz w:val="22"/>
          <w:szCs w:val="22"/>
        </w:rPr>
        <w:t>national average.  He indicated that airline</w:t>
      </w:r>
      <w:r w:rsidR="006B4D97">
        <w:rPr>
          <w:rFonts w:ascii="Arial" w:hAnsi="Arial" w:cs="Arial"/>
          <w:iCs/>
          <w:sz w:val="22"/>
          <w:szCs w:val="22"/>
        </w:rPr>
        <w:t xml:space="preserve"> schedule</w:t>
      </w:r>
      <w:r w:rsidR="005C6751">
        <w:rPr>
          <w:rFonts w:ascii="Arial" w:hAnsi="Arial" w:cs="Arial"/>
          <w:iCs/>
          <w:sz w:val="22"/>
          <w:szCs w:val="22"/>
        </w:rPr>
        <w:t xml:space="preserve"> </w:t>
      </w:r>
      <w:r w:rsidR="00A955D9">
        <w:rPr>
          <w:rFonts w:ascii="Arial" w:hAnsi="Arial" w:cs="Arial"/>
          <w:iCs/>
          <w:sz w:val="22"/>
          <w:szCs w:val="22"/>
        </w:rPr>
        <w:t xml:space="preserve">ramp-up </w:t>
      </w:r>
      <w:r w:rsidR="005C6751">
        <w:rPr>
          <w:rFonts w:ascii="Arial" w:hAnsi="Arial" w:cs="Arial"/>
          <w:iCs/>
          <w:sz w:val="22"/>
          <w:szCs w:val="22"/>
        </w:rPr>
        <w:t>activity continues to be impacted by the pilot</w:t>
      </w:r>
      <w:r w:rsidR="00BD118F">
        <w:rPr>
          <w:rFonts w:ascii="Arial" w:hAnsi="Arial" w:cs="Arial"/>
          <w:iCs/>
          <w:sz w:val="22"/>
          <w:szCs w:val="22"/>
        </w:rPr>
        <w:t xml:space="preserve"> and crew</w:t>
      </w:r>
      <w:r w:rsidR="005C6751">
        <w:rPr>
          <w:rFonts w:ascii="Arial" w:hAnsi="Arial" w:cs="Arial"/>
          <w:iCs/>
          <w:sz w:val="22"/>
          <w:szCs w:val="22"/>
        </w:rPr>
        <w:t xml:space="preserve"> shortage</w:t>
      </w:r>
      <w:r w:rsidR="00BD118F">
        <w:rPr>
          <w:rFonts w:ascii="Arial" w:hAnsi="Arial" w:cs="Arial"/>
          <w:iCs/>
          <w:sz w:val="22"/>
          <w:szCs w:val="22"/>
        </w:rPr>
        <w:t>s</w:t>
      </w:r>
      <w:r w:rsidR="00755EF8">
        <w:rPr>
          <w:rFonts w:ascii="Arial" w:hAnsi="Arial" w:cs="Arial"/>
          <w:iCs/>
          <w:sz w:val="22"/>
          <w:szCs w:val="22"/>
        </w:rPr>
        <w:t xml:space="preserve"> and</w:t>
      </w:r>
      <w:r w:rsidR="005C6751">
        <w:rPr>
          <w:rFonts w:ascii="Arial" w:hAnsi="Arial" w:cs="Arial"/>
          <w:iCs/>
          <w:sz w:val="22"/>
          <w:szCs w:val="22"/>
        </w:rPr>
        <w:t xml:space="preserve"> COVID Omicron.</w:t>
      </w:r>
      <w:r w:rsidR="00A955D9">
        <w:rPr>
          <w:rFonts w:ascii="Arial" w:hAnsi="Arial" w:cs="Arial"/>
          <w:iCs/>
          <w:sz w:val="22"/>
          <w:szCs w:val="22"/>
        </w:rPr>
        <w:t xml:space="preserve">  Mr. Penksa expressed his concern regarding the impact of Delta Air Lines operating daily main line flights with larger aircraft versus more frequent regional jet service</w:t>
      </w:r>
      <w:r w:rsidR="00BA0F52">
        <w:rPr>
          <w:rFonts w:ascii="Arial" w:hAnsi="Arial" w:cs="Arial"/>
          <w:iCs/>
          <w:sz w:val="22"/>
          <w:szCs w:val="22"/>
        </w:rPr>
        <w:t>.</w:t>
      </w:r>
    </w:p>
    <w:p w14:paraId="40D34B6D" w14:textId="548C6761" w:rsidR="007E42F0" w:rsidRDefault="007E42F0" w:rsidP="00472BEE">
      <w:pPr>
        <w:jc w:val="both"/>
        <w:rPr>
          <w:rFonts w:ascii="Arial" w:hAnsi="Arial" w:cs="Arial"/>
          <w:color w:val="FF0000"/>
          <w:sz w:val="18"/>
          <w:szCs w:val="18"/>
        </w:rPr>
      </w:pPr>
    </w:p>
    <w:p w14:paraId="52E724C1" w14:textId="57202FCB" w:rsidR="00BD118F" w:rsidRDefault="00BD118F" w:rsidP="00BA0F52">
      <w:pPr>
        <w:jc w:val="both"/>
        <w:rPr>
          <w:rFonts w:ascii="Arial" w:hAnsi="Arial" w:cs="Arial"/>
          <w:bCs/>
          <w:sz w:val="22"/>
          <w:szCs w:val="22"/>
        </w:rPr>
      </w:pPr>
      <w:r>
        <w:rPr>
          <w:rFonts w:ascii="Arial" w:hAnsi="Arial" w:cs="Arial"/>
          <w:bCs/>
          <w:sz w:val="22"/>
          <w:szCs w:val="22"/>
        </w:rPr>
        <w:t>Mr. Penksa reported that Ms. Porter and consultant Martin Kammerman attended the Routes Americas 2022 conference.</w:t>
      </w:r>
    </w:p>
    <w:p w14:paraId="489C556E" w14:textId="77777777" w:rsidR="00BD118F" w:rsidRDefault="00BD118F" w:rsidP="00BA0F52">
      <w:pPr>
        <w:jc w:val="both"/>
        <w:rPr>
          <w:rFonts w:ascii="Arial" w:hAnsi="Arial" w:cs="Arial"/>
          <w:bCs/>
          <w:sz w:val="22"/>
          <w:szCs w:val="22"/>
        </w:rPr>
      </w:pPr>
    </w:p>
    <w:p w14:paraId="66A97632" w14:textId="759C9231" w:rsidR="00BA0F52" w:rsidRDefault="00BA0F52" w:rsidP="00BA0F52">
      <w:pPr>
        <w:jc w:val="both"/>
        <w:rPr>
          <w:rFonts w:ascii="Arial" w:hAnsi="Arial" w:cs="Arial"/>
          <w:bCs/>
          <w:sz w:val="22"/>
          <w:szCs w:val="22"/>
        </w:rPr>
      </w:pPr>
      <w:r w:rsidRPr="00FF1CF5">
        <w:rPr>
          <w:rFonts w:ascii="Arial" w:hAnsi="Arial" w:cs="Arial"/>
          <w:bCs/>
          <w:sz w:val="22"/>
          <w:szCs w:val="22"/>
        </w:rPr>
        <w:t>Ms. Porter provided a written</w:t>
      </w:r>
      <w:r w:rsidR="006B4D97">
        <w:rPr>
          <w:rFonts w:ascii="Arial" w:hAnsi="Arial" w:cs="Arial"/>
          <w:bCs/>
          <w:sz w:val="22"/>
          <w:szCs w:val="22"/>
        </w:rPr>
        <w:t xml:space="preserve"> and oral</w:t>
      </w:r>
      <w:r w:rsidRPr="00FF1CF5">
        <w:rPr>
          <w:rFonts w:ascii="Arial" w:hAnsi="Arial" w:cs="Arial"/>
          <w:bCs/>
          <w:sz w:val="22"/>
          <w:szCs w:val="22"/>
        </w:rPr>
        <w:t xml:space="preserve"> report on her Routes Americas 2022 air service development meetings. She reported meeting with the Metropolitan Washington Airport Authority, American Airlines, Delta Air Lines, Southwest Airlines, Jet Blue and Allegiant.   </w:t>
      </w:r>
      <w:r w:rsidR="00BD118F">
        <w:rPr>
          <w:rFonts w:ascii="Arial" w:hAnsi="Arial" w:cs="Arial"/>
          <w:bCs/>
          <w:sz w:val="22"/>
          <w:szCs w:val="22"/>
        </w:rPr>
        <w:t xml:space="preserve">Ms. Porter reiterated Mr. Penksa’s comments regarding the impact of the pilot shortage; she noted that </w:t>
      </w:r>
      <w:r w:rsidR="00E05B2A">
        <w:rPr>
          <w:rFonts w:ascii="Arial" w:hAnsi="Arial" w:cs="Arial"/>
          <w:bCs/>
          <w:sz w:val="22"/>
          <w:szCs w:val="22"/>
        </w:rPr>
        <w:t>Delta Air</w:t>
      </w:r>
      <w:r w:rsidR="00BD118F">
        <w:rPr>
          <w:rFonts w:ascii="Arial" w:hAnsi="Arial" w:cs="Arial"/>
          <w:bCs/>
          <w:sz w:val="22"/>
          <w:szCs w:val="22"/>
        </w:rPr>
        <w:t xml:space="preserve"> Lines has adopted a plan to serve all its markets with morning, mid-day and evening service until staffing is increased to support pre-COVID </w:t>
      </w:r>
      <w:r w:rsidR="00E05B2A">
        <w:rPr>
          <w:rFonts w:ascii="Arial" w:hAnsi="Arial" w:cs="Arial"/>
          <w:bCs/>
          <w:sz w:val="22"/>
          <w:szCs w:val="22"/>
        </w:rPr>
        <w:t>activity levels.   Ms. Porter stated that she and Mr. Penksa plan to attend JumpStart® Air Service Development Conference in June to continue conversations with airlines.</w:t>
      </w:r>
    </w:p>
    <w:p w14:paraId="4272016F" w14:textId="2AADE1A2" w:rsidR="00E05B2A" w:rsidRDefault="00E05B2A" w:rsidP="00BA0F52">
      <w:pPr>
        <w:jc w:val="both"/>
        <w:rPr>
          <w:rFonts w:ascii="Arial" w:hAnsi="Arial" w:cs="Arial"/>
          <w:bCs/>
          <w:sz w:val="22"/>
          <w:szCs w:val="22"/>
        </w:rPr>
      </w:pPr>
    </w:p>
    <w:p w14:paraId="6BB5C350" w14:textId="5247A832" w:rsidR="00E05B2A" w:rsidRPr="00FF1CF5" w:rsidRDefault="00E05B2A" w:rsidP="00BA0F52">
      <w:pPr>
        <w:jc w:val="both"/>
        <w:rPr>
          <w:rFonts w:ascii="Arial" w:hAnsi="Arial" w:cs="Arial"/>
          <w:bCs/>
          <w:sz w:val="22"/>
          <w:szCs w:val="22"/>
        </w:rPr>
      </w:pPr>
      <w:r>
        <w:rPr>
          <w:rFonts w:ascii="Arial" w:hAnsi="Arial" w:cs="Arial"/>
          <w:bCs/>
          <w:sz w:val="22"/>
          <w:szCs w:val="22"/>
        </w:rPr>
        <w:t xml:space="preserve">Mr. Penksa reported that airlines </w:t>
      </w:r>
      <w:r w:rsidR="006B4D97">
        <w:rPr>
          <w:rFonts w:ascii="Arial" w:hAnsi="Arial" w:cs="Arial"/>
          <w:bCs/>
          <w:sz w:val="22"/>
          <w:szCs w:val="22"/>
        </w:rPr>
        <w:t xml:space="preserve">have renewed interest </w:t>
      </w:r>
      <w:r>
        <w:rPr>
          <w:rFonts w:ascii="Arial" w:hAnsi="Arial" w:cs="Arial"/>
          <w:bCs/>
          <w:sz w:val="22"/>
          <w:szCs w:val="22"/>
        </w:rPr>
        <w:t>in Small Community Air Service Development</w:t>
      </w:r>
      <w:r w:rsidR="006803AA">
        <w:rPr>
          <w:rFonts w:ascii="Arial" w:hAnsi="Arial" w:cs="Arial"/>
          <w:bCs/>
          <w:sz w:val="22"/>
          <w:szCs w:val="22"/>
        </w:rPr>
        <w:t xml:space="preserve"> (SCASD)</w:t>
      </w:r>
      <w:r>
        <w:rPr>
          <w:rFonts w:ascii="Arial" w:hAnsi="Arial" w:cs="Arial"/>
          <w:bCs/>
          <w:sz w:val="22"/>
          <w:szCs w:val="22"/>
        </w:rPr>
        <w:t xml:space="preserve"> </w:t>
      </w:r>
      <w:r w:rsidR="006B4D97">
        <w:rPr>
          <w:rFonts w:ascii="Arial" w:hAnsi="Arial" w:cs="Arial"/>
          <w:bCs/>
          <w:sz w:val="22"/>
          <w:szCs w:val="22"/>
        </w:rPr>
        <w:t xml:space="preserve">program </w:t>
      </w:r>
      <w:r>
        <w:rPr>
          <w:rFonts w:ascii="Arial" w:hAnsi="Arial" w:cs="Arial"/>
          <w:bCs/>
          <w:sz w:val="22"/>
          <w:szCs w:val="22"/>
        </w:rPr>
        <w:t>grants</w:t>
      </w:r>
      <w:r w:rsidR="006803AA">
        <w:rPr>
          <w:rFonts w:ascii="Arial" w:hAnsi="Arial" w:cs="Arial"/>
          <w:bCs/>
          <w:sz w:val="22"/>
          <w:szCs w:val="22"/>
        </w:rPr>
        <w:t xml:space="preserve"> and recommended that GACRAA submit an application to the Department of Transportation in March of 2023. He noted that GACRAA was successful in utilizing a SCASD grant to secure GNV-MIA service with American Airlines.</w:t>
      </w:r>
    </w:p>
    <w:p w14:paraId="2966C53D" w14:textId="77777777" w:rsidR="00BA0F52" w:rsidRPr="00A8798D" w:rsidRDefault="00BA0F52" w:rsidP="00472BEE">
      <w:pPr>
        <w:jc w:val="both"/>
        <w:rPr>
          <w:rFonts w:ascii="Arial" w:hAnsi="Arial" w:cs="Arial"/>
          <w:color w:val="FF0000"/>
          <w:sz w:val="18"/>
          <w:szCs w:val="18"/>
        </w:rPr>
      </w:pPr>
    </w:p>
    <w:p w14:paraId="0FDA43A3" w14:textId="20CE9371" w:rsidR="004B1B9C" w:rsidRPr="00305FED" w:rsidRDefault="004B1B9C" w:rsidP="004B1B9C">
      <w:pPr>
        <w:rPr>
          <w:rFonts w:ascii="Arial" w:hAnsi="Arial" w:cs="Arial"/>
          <w:b/>
          <w:sz w:val="22"/>
          <w:szCs w:val="22"/>
          <w:u w:val="single"/>
        </w:rPr>
      </w:pPr>
      <w:r w:rsidRPr="00305FED">
        <w:rPr>
          <w:rFonts w:ascii="Arial" w:hAnsi="Arial" w:cs="Arial"/>
          <w:b/>
          <w:sz w:val="22"/>
          <w:szCs w:val="22"/>
          <w:u w:val="single"/>
        </w:rPr>
        <w:t>Finance Report</w:t>
      </w:r>
    </w:p>
    <w:p w14:paraId="222D96B8" w14:textId="70D1D921" w:rsidR="00635FD0" w:rsidRDefault="004B1B9C" w:rsidP="00DF40F6">
      <w:pPr>
        <w:jc w:val="both"/>
        <w:rPr>
          <w:rFonts w:ascii="Arial" w:hAnsi="Arial" w:cs="Arial"/>
          <w:bCs/>
          <w:sz w:val="22"/>
          <w:szCs w:val="22"/>
        </w:rPr>
      </w:pPr>
      <w:r w:rsidRPr="00305FED">
        <w:rPr>
          <w:rFonts w:ascii="Arial" w:hAnsi="Arial" w:cs="Arial"/>
          <w:bCs/>
          <w:sz w:val="22"/>
          <w:szCs w:val="22"/>
        </w:rPr>
        <w:t>CFO Matthew Lyons provided the Finance Report for the</w:t>
      </w:r>
      <w:r w:rsidR="00D873FD">
        <w:rPr>
          <w:rFonts w:ascii="Arial" w:hAnsi="Arial" w:cs="Arial"/>
          <w:bCs/>
          <w:sz w:val="22"/>
          <w:szCs w:val="22"/>
        </w:rPr>
        <w:t xml:space="preserve"> month</w:t>
      </w:r>
      <w:r w:rsidRPr="00305FED">
        <w:rPr>
          <w:rFonts w:ascii="Arial" w:hAnsi="Arial" w:cs="Arial"/>
          <w:bCs/>
          <w:sz w:val="22"/>
          <w:szCs w:val="22"/>
        </w:rPr>
        <w:t xml:space="preserve"> </w:t>
      </w:r>
      <w:r w:rsidR="007D03B9" w:rsidRPr="00305FED">
        <w:rPr>
          <w:rFonts w:ascii="Arial" w:hAnsi="Arial" w:cs="Arial"/>
          <w:bCs/>
          <w:sz w:val="22"/>
          <w:szCs w:val="22"/>
        </w:rPr>
        <w:t xml:space="preserve">ending </w:t>
      </w:r>
      <w:r w:rsidR="00A8798D">
        <w:rPr>
          <w:rFonts w:ascii="Arial" w:hAnsi="Arial" w:cs="Arial"/>
          <w:bCs/>
          <w:sz w:val="22"/>
          <w:szCs w:val="22"/>
        </w:rPr>
        <w:t>January 31</w:t>
      </w:r>
      <w:r w:rsidR="008630E7">
        <w:rPr>
          <w:rFonts w:ascii="Arial" w:hAnsi="Arial" w:cs="Arial"/>
          <w:bCs/>
          <w:sz w:val="22"/>
          <w:szCs w:val="22"/>
        </w:rPr>
        <w:t>,</w:t>
      </w:r>
      <w:r w:rsidRPr="00305FED">
        <w:rPr>
          <w:rFonts w:ascii="Arial" w:hAnsi="Arial" w:cs="Arial"/>
          <w:bCs/>
          <w:sz w:val="22"/>
          <w:szCs w:val="22"/>
        </w:rPr>
        <w:t xml:space="preserve"> 202</w:t>
      </w:r>
      <w:r w:rsidR="006B4D97">
        <w:rPr>
          <w:rFonts w:ascii="Arial" w:hAnsi="Arial" w:cs="Arial"/>
          <w:bCs/>
          <w:sz w:val="22"/>
          <w:szCs w:val="22"/>
        </w:rPr>
        <w:t>2</w:t>
      </w:r>
      <w:r w:rsidRPr="00305FED">
        <w:rPr>
          <w:rFonts w:ascii="Arial" w:hAnsi="Arial" w:cs="Arial"/>
          <w:bCs/>
          <w:sz w:val="22"/>
          <w:szCs w:val="22"/>
        </w:rPr>
        <w:t xml:space="preserve"> in the agenda packet.  He briefly explained various revenue and expense items that varied from budget.</w:t>
      </w:r>
      <w:r w:rsidR="00DF40F6">
        <w:rPr>
          <w:rFonts w:ascii="Arial" w:hAnsi="Arial" w:cs="Arial"/>
          <w:bCs/>
          <w:sz w:val="22"/>
          <w:szCs w:val="22"/>
        </w:rPr>
        <w:t xml:space="preserve"> </w:t>
      </w:r>
      <w:r w:rsidR="00AF765E">
        <w:rPr>
          <w:rFonts w:ascii="Arial" w:hAnsi="Arial" w:cs="Arial"/>
          <w:bCs/>
          <w:sz w:val="22"/>
          <w:szCs w:val="22"/>
        </w:rPr>
        <w:t xml:space="preserve">He noted that the </w:t>
      </w:r>
      <w:r w:rsidR="00E91956">
        <w:rPr>
          <w:rFonts w:ascii="Arial" w:hAnsi="Arial" w:cs="Arial"/>
          <w:bCs/>
          <w:sz w:val="22"/>
          <w:szCs w:val="22"/>
        </w:rPr>
        <w:t xml:space="preserve">$55K </w:t>
      </w:r>
      <w:r w:rsidR="006B4D97">
        <w:rPr>
          <w:rFonts w:ascii="Arial" w:hAnsi="Arial" w:cs="Arial"/>
          <w:bCs/>
          <w:sz w:val="22"/>
          <w:szCs w:val="22"/>
        </w:rPr>
        <w:t xml:space="preserve">favorable </w:t>
      </w:r>
      <w:r w:rsidR="00E91956">
        <w:rPr>
          <w:rFonts w:ascii="Arial" w:hAnsi="Arial" w:cs="Arial"/>
          <w:bCs/>
          <w:sz w:val="22"/>
          <w:szCs w:val="22"/>
        </w:rPr>
        <w:t>variance in revenue was due primarily to rental car and parking lot activity.</w:t>
      </w:r>
    </w:p>
    <w:p w14:paraId="6BA7C792" w14:textId="1EA02B32" w:rsidR="00A8798D" w:rsidRDefault="00A8798D" w:rsidP="00DF40F6">
      <w:pPr>
        <w:jc w:val="both"/>
        <w:rPr>
          <w:rFonts w:ascii="Arial" w:hAnsi="Arial" w:cs="Arial"/>
          <w:bCs/>
          <w:sz w:val="22"/>
          <w:szCs w:val="22"/>
        </w:rPr>
      </w:pPr>
    </w:p>
    <w:tbl>
      <w:tblPr>
        <w:tblW w:w="8800" w:type="dxa"/>
        <w:jc w:val="center"/>
        <w:tblLook w:val="04A0" w:firstRow="1" w:lastRow="0" w:firstColumn="1" w:lastColumn="0" w:noHBand="0" w:noVBand="1"/>
      </w:tblPr>
      <w:tblGrid>
        <w:gridCol w:w="4260"/>
        <w:gridCol w:w="1480"/>
        <w:gridCol w:w="1420"/>
        <w:gridCol w:w="1640"/>
      </w:tblGrid>
      <w:tr w:rsidR="00A8798D" w:rsidRPr="00A8798D" w14:paraId="7D8ADCA1" w14:textId="77777777" w:rsidTr="00A8798D">
        <w:trPr>
          <w:trHeight w:val="480"/>
          <w:jc w:val="center"/>
        </w:trPr>
        <w:tc>
          <w:tcPr>
            <w:tcW w:w="4260" w:type="dxa"/>
            <w:tcBorders>
              <w:top w:val="nil"/>
              <w:left w:val="nil"/>
              <w:bottom w:val="nil"/>
              <w:right w:val="nil"/>
            </w:tcBorders>
            <w:shd w:val="clear" w:color="auto" w:fill="auto"/>
            <w:noWrap/>
            <w:vAlign w:val="bottom"/>
            <w:hideMark/>
          </w:tcPr>
          <w:p w14:paraId="5F32F18D" w14:textId="77777777" w:rsidR="00A8798D" w:rsidRPr="00A8798D" w:rsidRDefault="00A8798D" w:rsidP="00A8798D">
            <w:pPr>
              <w:overflowPunct/>
              <w:autoSpaceDE/>
              <w:autoSpaceDN/>
              <w:adjustRightInd/>
              <w:textAlignment w:val="auto"/>
              <w:rPr>
                <w:rFonts w:ascii="Arial" w:hAnsi="Arial" w:cs="Arial"/>
                <w:b/>
                <w:bCs/>
                <w:sz w:val="18"/>
                <w:szCs w:val="18"/>
              </w:rPr>
            </w:pPr>
            <w:r w:rsidRPr="00A8798D">
              <w:rPr>
                <w:rFonts w:ascii="Arial" w:hAnsi="Arial" w:cs="Arial"/>
                <w:b/>
                <w:bCs/>
                <w:sz w:val="18"/>
                <w:szCs w:val="18"/>
              </w:rPr>
              <w:t>Revenue</w:t>
            </w:r>
          </w:p>
        </w:tc>
        <w:tc>
          <w:tcPr>
            <w:tcW w:w="1480" w:type="dxa"/>
            <w:tcBorders>
              <w:top w:val="nil"/>
              <w:left w:val="nil"/>
              <w:bottom w:val="nil"/>
              <w:right w:val="nil"/>
            </w:tcBorders>
            <w:shd w:val="clear" w:color="auto" w:fill="auto"/>
            <w:vAlign w:val="bottom"/>
            <w:hideMark/>
          </w:tcPr>
          <w:p w14:paraId="40698B49" w14:textId="77777777" w:rsidR="00A8798D" w:rsidRPr="00A8798D" w:rsidRDefault="00A8798D" w:rsidP="00A8798D">
            <w:pPr>
              <w:overflowPunct/>
              <w:autoSpaceDE/>
              <w:autoSpaceDN/>
              <w:adjustRightInd/>
              <w:jc w:val="right"/>
              <w:textAlignment w:val="auto"/>
              <w:rPr>
                <w:rFonts w:ascii="Arial" w:hAnsi="Arial" w:cs="Arial"/>
                <w:b/>
                <w:bCs/>
                <w:sz w:val="18"/>
                <w:szCs w:val="18"/>
              </w:rPr>
            </w:pPr>
            <w:r w:rsidRPr="00A8798D">
              <w:rPr>
                <w:rFonts w:ascii="Arial" w:hAnsi="Arial" w:cs="Arial"/>
                <w:b/>
                <w:bCs/>
                <w:sz w:val="18"/>
                <w:szCs w:val="18"/>
              </w:rPr>
              <w:t>Jan 2022       Actuals</w:t>
            </w:r>
          </w:p>
        </w:tc>
        <w:tc>
          <w:tcPr>
            <w:tcW w:w="1420" w:type="dxa"/>
            <w:tcBorders>
              <w:top w:val="nil"/>
              <w:left w:val="nil"/>
              <w:bottom w:val="nil"/>
              <w:right w:val="nil"/>
            </w:tcBorders>
            <w:shd w:val="clear" w:color="auto" w:fill="auto"/>
            <w:vAlign w:val="bottom"/>
            <w:hideMark/>
          </w:tcPr>
          <w:p w14:paraId="2C1139ED" w14:textId="77777777" w:rsidR="00A8798D" w:rsidRPr="00A8798D" w:rsidRDefault="00A8798D" w:rsidP="00A8798D">
            <w:pPr>
              <w:overflowPunct/>
              <w:autoSpaceDE/>
              <w:autoSpaceDN/>
              <w:adjustRightInd/>
              <w:jc w:val="right"/>
              <w:textAlignment w:val="auto"/>
              <w:rPr>
                <w:rFonts w:ascii="Arial" w:hAnsi="Arial" w:cs="Arial"/>
                <w:b/>
                <w:bCs/>
                <w:sz w:val="18"/>
                <w:szCs w:val="18"/>
              </w:rPr>
            </w:pPr>
            <w:r w:rsidRPr="00A8798D">
              <w:rPr>
                <w:rFonts w:ascii="Arial" w:hAnsi="Arial" w:cs="Arial"/>
                <w:b/>
                <w:bCs/>
                <w:sz w:val="18"/>
                <w:szCs w:val="18"/>
              </w:rPr>
              <w:t>Jan 2022            Budget</w:t>
            </w:r>
          </w:p>
        </w:tc>
        <w:tc>
          <w:tcPr>
            <w:tcW w:w="1640" w:type="dxa"/>
            <w:tcBorders>
              <w:top w:val="nil"/>
              <w:left w:val="nil"/>
              <w:bottom w:val="nil"/>
              <w:right w:val="nil"/>
            </w:tcBorders>
            <w:shd w:val="clear" w:color="auto" w:fill="auto"/>
            <w:vAlign w:val="bottom"/>
            <w:hideMark/>
          </w:tcPr>
          <w:p w14:paraId="2BE7FABD" w14:textId="77777777" w:rsidR="00A8798D" w:rsidRPr="00A8798D" w:rsidRDefault="00A8798D" w:rsidP="00A8798D">
            <w:pPr>
              <w:overflowPunct/>
              <w:autoSpaceDE/>
              <w:autoSpaceDN/>
              <w:adjustRightInd/>
              <w:jc w:val="right"/>
              <w:textAlignment w:val="auto"/>
              <w:rPr>
                <w:rFonts w:ascii="Arial" w:hAnsi="Arial" w:cs="Arial"/>
                <w:b/>
                <w:bCs/>
                <w:sz w:val="18"/>
                <w:szCs w:val="18"/>
              </w:rPr>
            </w:pPr>
            <w:r w:rsidRPr="00A8798D">
              <w:rPr>
                <w:rFonts w:ascii="Arial" w:hAnsi="Arial" w:cs="Arial"/>
                <w:b/>
                <w:bCs/>
                <w:sz w:val="18"/>
                <w:szCs w:val="18"/>
              </w:rPr>
              <w:t>Variance                    Over / (Under)</w:t>
            </w:r>
          </w:p>
        </w:tc>
      </w:tr>
      <w:tr w:rsidR="00A8798D" w:rsidRPr="00A8798D" w14:paraId="56FA1033" w14:textId="77777777" w:rsidTr="00A8798D">
        <w:trPr>
          <w:trHeight w:val="240"/>
          <w:jc w:val="center"/>
        </w:trPr>
        <w:tc>
          <w:tcPr>
            <w:tcW w:w="4260" w:type="dxa"/>
            <w:tcBorders>
              <w:top w:val="nil"/>
              <w:left w:val="nil"/>
              <w:bottom w:val="nil"/>
              <w:right w:val="nil"/>
            </w:tcBorders>
            <w:shd w:val="clear" w:color="auto" w:fill="auto"/>
            <w:noWrap/>
            <w:vAlign w:val="bottom"/>
            <w:hideMark/>
          </w:tcPr>
          <w:p w14:paraId="533F00A0" w14:textId="77777777" w:rsidR="00A8798D" w:rsidRPr="00A8798D" w:rsidRDefault="00A8798D" w:rsidP="00A8798D">
            <w:pPr>
              <w:overflowPunct/>
              <w:autoSpaceDE/>
              <w:autoSpaceDN/>
              <w:adjustRightInd/>
              <w:textAlignment w:val="auto"/>
              <w:rPr>
                <w:rFonts w:ascii="Arial" w:hAnsi="Arial" w:cs="Arial"/>
                <w:sz w:val="18"/>
                <w:szCs w:val="18"/>
              </w:rPr>
            </w:pPr>
            <w:r w:rsidRPr="00A8798D">
              <w:rPr>
                <w:rFonts w:ascii="Arial" w:hAnsi="Arial" w:cs="Arial"/>
                <w:sz w:val="18"/>
                <w:szCs w:val="18"/>
              </w:rPr>
              <w:t>Total Operating Revenue</w:t>
            </w:r>
          </w:p>
        </w:tc>
        <w:tc>
          <w:tcPr>
            <w:tcW w:w="1480" w:type="dxa"/>
            <w:tcBorders>
              <w:top w:val="nil"/>
              <w:left w:val="nil"/>
              <w:bottom w:val="nil"/>
              <w:right w:val="nil"/>
            </w:tcBorders>
            <w:shd w:val="clear" w:color="auto" w:fill="auto"/>
            <w:noWrap/>
            <w:vAlign w:val="bottom"/>
            <w:hideMark/>
          </w:tcPr>
          <w:p w14:paraId="3307E8F2" w14:textId="77777777" w:rsidR="00A8798D" w:rsidRPr="00A8798D" w:rsidRDefault="00A8798D" w:rsidP="00A8798D">
            <w:pPr>
              <w:overflowPunct/>
              <w:autoSpaceDE/>
              <w:autoSpaceDN/>
              <w:adjustRightInd/>
              <w:jc w:val="right"/>
              <w:textAlignment w:val="auto"/>
              <w:rPr>
                <w:rFonts w:ascii="Arial" w:hAnsi="Arial" w:cs="Arial"/>
                <w:sz w:val="18"/>
                <w:szCs w:val="18"/>
              </w:rPr>
            </w:pPr>
            <w:r w:rsidRPr="00A8798D">
              <w:rPr>
                <w:rFonts w:ascii="Arial" w:hAnsi="Arial" w:cs="Arial"/>
                <w:sz w:val="18"/>
                <w:szCs w:val="18"/>
              </w:rPr>
              <w:t xml:space="preserve">$614,566.46 </w:t>
            </w:r>
          </w:p>
        </w:tc>
        <w:tc>
          <w:tcPr>
            <w:tcW w:w="1420" w:type="dxa"/>
            <w:tcBorders>
              <w:top w:val="nil"/>
              <w:left w:val="nil"/>
              <w:bottom w:val="nil"/>
              <w:right w:val="nil"/>
            </w:tcBorders>
            <w:shd w:val="clear" w:color="auto" w:fill="auto"/>
            <w:noWrap/>
            <w:vAlign w:val="bottom"/>
            <w:hideMark/>
          </w:tcPr>
          <w:p w14:paraId="51805831" w14:textId="77777777" w:rsidR="00A8798D" w:rsidRPr="00A8798D" w:rsidRDefault="00A8798D" w:rsidP="00A8798D">
            <w:pPr>
              <w:overflowPunct/>
              <w:autoSpaceDE/>
              <w:autoSpaceDN/>
              <w:adjustRightInd/>
              <w:jc w:val="right"/>
              <w:textAlignment w:val="auto"/>
              <w:rPr>
                <w:rFonts w:ascii="Arial" w:hAnsi="Arial" w:cs="Arial"/>
                <w:sz w:val="18"/>
                <w:szCs w:val="18"/>
              </w:rPr>
            </w:pPr>
            <w:r w:rsidRPr="00A8798D">
              <w:rPr>
                <w:rFonts w:ascii="Arial" w:hAnsi="Arial" w:cs="Arial"/>
                <w:sz w:val="18"/>
                <w:szCs w:val="18"/>
              </w:rPr>
              <w:t xml:space="preserve">$559,115.27 </w:t>
            </w:r>
          </w:p>
        </w:tc>
        <w:tc>
          <w:tcPr>
            <w:tcW w:w="1640" w:type="dxa"/>
            <w:tcBorders>
              <w:top w:val="nil"/>
              <w:left w:val="nil"/>
              <w:bottom w:val="nil"/>
              <w:right w:val="nil"/>
            </w:tcBorders>
            <w:shd w:val="clear" w:color="auto" w:fill="auto"/>
            <w:noWrap/>
            <w:vAlign w:val="bottom"/>
            <w:hideMark/>
          </w:tcPr>
          <w:p w14:paraId="43C42631" w14:textId="77777777" w:rsidR="00A8798D" w:rsidRPr="00A8798D" w:rsidRDefault="00A8798D" w:rsidP="00A8798D">
            <w:pPr>
              <w:overflowPunct/>
              <w:autoSpaceDE/>
              <w:autoSpaceDN/>
              <w:adjustRightInd/>
              <w:jc w:val="right"/>
              <w:textAlignment w:val="auto"/>
              <w:rPr>
                <w:rFonts w:ascii="Arial" w:hAnsi="Arial" w:cs="Arial"/>
                <w:sz w:val="18"/>
                <w:szCs w:val="18"/>
              </w:rPr>
            </w:pPr>
            <w:r w:rsidRPr="00A8798D">
              <w:rPr>
                <w:rFonts w:ascii="Arial" w:hAnsi="Arial" w:cs="Arial"/>
                <w:sz w:val="18"/>
                <w:szCs w:val="18"/>
              </w:rPr>
              <w:t xml:space="preserve">$55,451.19 </w:t>
            </w:r>
          </w:p>
        </w:tc>
      </w:tr>
      <w:tr w:rsidR="00A8798D" w:rsidRPr="00A8798D" w14:paraId="6049D228" w14:textId="77777777" w:rsidTr="00A8798D">
        <w:trPr>
          <w:trHeight w:val="120"/>
          <w:jc w:val="center"/>
        </w:trPr>
        <w:tc>
          <w:tcPr>
            <w:tcW w:w="4260" w:type="dxa"/>
            <w:tcBorders>
              <w:top w:val="nil"/>
              <w:left w:val="nil"/>
              <w:bottom w:val="nil"/>
              <w:right w:val="nil"/>
            </w:tcBorders>
            <w:shd w:val="clear" w:color="auto" w:fill="auto"/>
            <w:noWrap/>
            <w:vAlign w:val="bottom"/>
            <w:hideMark/>
          </w:tcPr>
          <w:p w14:paraId="524C4BAB" w14:textId="77777777" w:rsidR="00A8798D" w:rsidRPr="00A8798D" w:rsidRDefault="00A8798D" w:rsidP="00A8798D">
            <w:pPr>
              <w:overflowPunct/>
              <w:autoSpaceDE/>
              <w:autoSpaceDN/>
              <w:adjustRightInd/>
              <w:jc w:val="right"/>
              <w:textAlignment w:val="auto"/>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14:paraId="53FFC27A" w14:textId="77777777" w:rsidR="00A8798D" w:rsidRPr="00A8798D" w:rsidRDefault="00A8798D" w:rsidP="00A8798D">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15D4969E" w14:textId="77777777" w:rsidR="00A8798D" w:rsidRPr="00A8798D" w:rsidRDefault="00A8798D" w:rsidP="00A8798D">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17A2EC24" w14:textId="77777777" w:rsidR="00A8798D" w:rsidRPr="00A8798D" w:rsidRDefault="00A8798D" w:rsidP="00A8798D">
            <w:pPr>
              <w:overflowPunct/>
              <w:autoSpaceDE/>
              <w:autoSpaceDN/>
              <w:adjustRightInd/>
              <w:jc w:val="right"/>
              <w:textAlignment w:val="auto"/>
              <w:rPr>
                <w:sz w:val="20"/>
              </w:rPr>
            </w:pPr>
          </w:p>
        </w:tc>
      </w:tr>
      <w:tr w:rsidR="00A8798D" w:rsidRPr="00A8798D" w14:paraId="3389A776" w14:textId="77777777" w:rsidTr="00A8798D">
        <w:trPr>
          <w:trHeight w:val="120"/>
          <w:jc w:val="center"/>
        </w:trPr>
        <w:tc>
          <w:tcPr>
            <w:tcW w:w="4260" w:type="dxa"/>
            <w:tcBorders>
              <w:top w:val="nil"/>
              <w:left w:val="nil"/>
              <w:bottom w:val="nil"/>
              <w:right w:val="nil"/>
            </w:tcBorders>
            <w:shd w:val="clear" w:color="auto" w:fill="auto"/>
            <w:noWrap/>
            <w:vAlign w:val="bottom"/>
            <w:hideMark/>
          </w:tcPr>
          <w:p w14:paraId="0B102166" w14:textId="77777777" w:rsidR="00A8798D" w:rsidRPr="00A8798D" w:rsidRDefault="00A8798D" w:rsidP="00A8798D">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04DE09DE" w14:textId="77777777" w:rsidR="00A8798D" w:rsidRPr="00A8798D" w:rsidRDefault="00A8798D" w:rsidP="00A8798D">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552D4BE2" w14:textId="77777777" w:rsidR="00A8798D" w:rsidRPr="00A8798D" w:rsidRDefault="00A8798D" w:rsidP="00A8798D">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45C50CD2" w14:textId="77777777" w:rsidR="00A8798D" w:rsidRPr="00A8798D" w:rsidRDefault="00A8798D" w:rsidP="00A8798D">
            <w:pPr>
              <w:overflowPunct/>
              <w:autoSpaceDE/>
              <w:autoSpaceDN/>
              <w:adjustRightInd/>
              <w:jc w:val="right"/>
              <w:textAlignment w:val="auto"/>
              <w:rPr>
                <w:sz w:val="20"/>
              </w:rPr>
            </w:pPr>
          </w:p>
        </w:tc>
      </w:tr>
      <w:tr w:rsidR="00A8798D" w:rsidRPr="00A8798D" w14:paraId="3F9322E2" w14:textId="77777777" w:rsidTr="00A8798D">
        <w:trPr>
          <w:trHeight w:val="480"/>
          <w:jc w:val="center"/>
        </w:trPr>
        <w:tc>
          <w:tcPr>
            <w:tcW w:w="4260" w:type="dxa"/>
            <w:tcBorders>
              <w:top w:val="nil"/>
              <w:left w:val="nil"/>
              <w:bottom w:val="nil"/>
              <w:right w:val="nil"/>
            </w:tcBorders>
            <w:shd w:val="clear" w:color="auto" w:fill="auto"/>
            <w:noWrap/>
            <w:vAlign w:val="bottom"/>
            <w:hideMark/>
          </w:tcPr>
          <w:p w14:paraId="42EA252C" w14:textId="77777777" w:rsidR="00A8798D" w:rsidRPr="00A8798D" w:rsidRDefault="00A8798D" w:rsidP="00A8798D">
            <w:pPr>
              <w:overflowPunct/>
              <w:autoSpaceDE/>
              <w:autoSpaceDN/>
              <w:adjustRightInd/>
              <w:textAlignment w:val="auto"/>
              <w:rPr>
                <w:rFonts w:ascii="Arial" w:hAnsi="Arial" w:cs="Arial"/>
                <w:b/>
                <w:bCs/>
                <w:sz w:val="18"/>
                <w:szCs w:val="18"/>
              </w:rPr>
            </w:pPr>
            <w:r w:rsidRPr="00A8798D">
              <w:rPr>
                <w:rFonts w:ascii="Arial" w:hAnsi="Arial" w:cs="Arial"/>
                <w:b/>
                <w:bCs/>
                <w:sz w:val="18"/>
                <w:szCs w:val="18"/>
              </w:rPr>
              <w:t>Expenses</w:t>
            </w:r>
          </w:p>
        </w:tc>
        <w:tc>
          <w:tcPr>
            <w:tcW w:w="1480" w:type="dxa"/>
            <w:tcBorders>
              <w:top w:val="nil"/>
              <w:left w:val="nil"/>
              <w:bottom w:val="nil"/>
              <w:right w:val="nil"/>
            </w:tcBorders>
            <w:shd w:val="clear" w:color="auto" w:fill="auto"/>
            <w:vAlign w:val="bottom"/>
            <w:hideMark/>
          </w:tcPr>
          <w:p w14:paraId="2BA0D184" w14:textId="77777777" w:rsidR="00A8798D" w:rsidRPr="00A8798D" w:rsidRDefault="00A8798D" w:rsidP="00A8798D">
            <w:pPr>
              <w:overflowPunct/>
              <w:autoSpaceDE/>
              <w:autoSpaceDN/>
              <w:adjustRightInd/>
              <w:jc w:val="right"/>
              <w:textAlignment w:val="auto"/>
              <w:rPr>
                <w:rFonts w:ascii="Arial" w:hAnsi="Arial" w:cs="Arial"/>
                <w:b/>
                <w:bCs/>
                <w:sz w:val="18"/>
                <w:szCs w:val="18"/>
              </w:rPr>
            </w:pPr>
            <w:r w:rsidRPr="00A8798D">
              <w:rPr>
                <w:rFonts w:ascii="Arial" w:hAnsi="Arial" w:cs="Arial"/>
                <w:b/>
                <w:bCs/>
                <w:sz w:val="18"/>
                <w:szCs w:val="18"/>
              </w:rPr>
              <w:t>Jan 2022            Actuals</w:t>
            </w:r>
          </w:p>
        </w:tc>
        <w:tc>
          <w:tcPr>
            <w:tcW w:w="1420" w:type="dxa"/>
            <w:tcBorders>
              <w:top w:val="nil"/>
              <w:left w:val="nil"/>
              <w:bottom w:val="nil"/>
              <w:right w:val="nil"/>
            </w:tcBorders>
            <w:shd w:val="clear" w:color="auto" w:fill="auto"/>
            <w:vAlign w:val="bottom"/>
            <w:hideMark/>
          </w:tcPr>
          <w:p w14:paraId="53928833" w14:textId="77777777" w:rsidR="00A8798D" w:rsidRPr="00A8798D" w:rsidRDefault="00A8798D" w:rsidP="00A8798D">
            <w:pPr>
              <w:overflowPunct/>
              <w:autoSpaceDE/>
              <w:autoSpaceDN/>
              <w:adjustRightInd/>
              <w:jc w:val="right"/>
              <w:textAlignment w:val="auto"/>
              <w:rPr>
                <w:rFonts w:ascii="Arial" w:hAnsi="Arial" w:cs="Arial"/>
                <w:b/>
                <w:bCs/>
                <w:sz w:val="18"/>
                <w:szCs w:val="18"/>
              </w:rPr>
            </w:pPr>
            <w:r w:rsidRPr="00A8798D">
              <w:rPr>
                <w:rFonts w:ascii="Arial" w:hAnsi="Arial" w:cs="Arial"/>
                <w:b/>
                <w:bCs/>
                <w:sz w:val="18"/>
                <w:szCs w:val="18"/>
              </w:rPr>
              <w:t>Jan 2022        Budget</w:t>
            </w:r>
          </w:p>
        </w:tc>
        <w:tc>
          <w:tcPr>
            <w:tcW w:w="1640" w:type="dxa"/>
            <w:tcBorders>
              <w:top w:val="nil"/>
              <w:left w:val="nil"/>
              <w:bottom w:val="nil"/>
              <w:right w:val="nil"/>
            </w:tcBorders>
            <w:shd w:val="clear" w:color="auto" w:fill="auto"/>
            <w:vAlign w:val="bottom"/>
            <w:hideMark/>
          </w:tcPr>
          <w:p w14:paraId="377FDECD" w14:textId="77777777" w:rsidR="00A8798D" w:rsidRPr="00A8798D" w:rsidRDefault="00A8798D" w:rsidP="00A8798D">
            <w:pPr>
              <w:overflowPunct/>
              <w:autoSpaceDE/>
              <w:autoSpaceDN/>
              <w:adjustRightInd/>
              <w:jc w:val="right"/>
              <w:textAlignment w:val="auto"/>
              <w:rPr>
                <w:rFonts w:ascii="Arial" w:hAnsi="Arial" w:cs="Arial"/>
                <w:b/>
                <w:bCs/>
                <w:sz w:val="18"/>
                <w:szCs w:val="18"/>
              </w:rPr>
            </w:pPr>
            <w:r w:rsidRPr="00A8798D">
              <w:rPr>
                <w:rFonts w:ascii="Arial" w:hAnsi="Arial" w:cs="Arial"/>
                <w:b/>
                <w:bCs/>
                <w:sz w:val="18"/>
                <w:szCs w:val="18"/>
              </w:rPr>
              <w:t>Over / (Under)</w:t>
            </w:r>
          </w:p>
        </w:tc>
      </w:tr>
      <w:tr w:rsidR="00A8798D" w:rsidRPr="00A8798D" w14:paraId="0A2317D4" w14:textId="77777777" w:rsidTr="00A8798D">
        <w:trPr>
          <w:trHeight w:val="240"/>
          <w:jc w:val="center"/>
        </w:trPr>
        <w:tc>
          <w:tcPr>
            <w:tcW w:w="4260" w:type="dxa"/>
            <w:tcBorders>
              <w:top w:val="nil"/>
              <w:left w:val="nil"/>
              <w:bottom w:val="nil"/>
              <w:right w:val="nil"/>
            </w:tcBorders>
            <w:shd w:val="clear" w:color="auto" w:fill="auto"/>
            <w:noWrap/>
            <w:vAlign w:val="bottom"/>
            <w:hideMark/>
          </w:tcPr>
          <w:p w14:paraId="0AAE0BBA" w14:textId="77777777" w:rsidR="00A8798D" w:rsidRPr="00A8798D" w:rsidRDefault="00A8798D" w:rsidP="00A8798D">
            <w:pPr>
              <w:overflowPunct/>
              <w:autoSpaceDE/>
              <w:autoSpaceDN/>
              <w:adjustRightInd/>
              <w:textAlignment w:val="auto"/>
              <w:rPr>
                <w:rFonts w:ascii="Arial" w:hAnsi="Arial" w:cs="Arial"/>
                <w:sz w:val="18"/>
                <w:szCs w:val="18"/>
              </w:rPr>
            </w:pPr>
            <w:r w:rsidRPr="00A8798D">
              <w:rPr>
                <w:rFonts w:ascii="Arial" w:hAnsi="Arial" w:cs="Arial"/>
                <w:sz w:val="18"/>
                <w:szCs w:val="18"/>
              </w:rPr>
              <w:t>Total Expenses</w:t>
            </w:r>
          </w:p>
        </w:tc>
        <w:tc>
          <w:tcPr>
            <w:tcW w:w="1480" w:type="dxa"/>
            <w:tcBorders>
              <w:top w:val="nil"/>
              <w:left w:val="nil"/>
              <w:bottom w:val="nil"/>
              <w:right w:val="nil"/>
            </w:tcBorders>
            <w:shd w:val="clear" w:color="auto" w:fill="auto"/>
            <w:noWrap/>
            <w:vAlign w:val="bottom"/>
            <w:hideMark/>
          </w:tcPr>
          <w:p w14:paraId="520486F5" w14:textId="77777777" w:rsidR="00A8798D" w:rsidRPr="00A8798D" w:rsidRDefault="00A8798D" w:rsidP="00A8798D">
            <w:pPr>
              <w:overflowPunct/>
              <w:autoSpaceDE/>
              <w:autoSpaceDN/>
              <w:adjustRightInd/>
              <w:jc w:val="right"/>
              <w:textAlignment w:val="auto"/>
              <w:rPr>
                <w:rFonts w:ascii="Arial" w:hAnsi="Arial" w:cs="Arial"/>
                <w:sz w:val="18"/>
                <w:szCs w:val="18"/>
              </w:rPr>
            </w:pPr>
            <w:r w:rsidRPr="00A8798D">
              <w:rPr>
                <w:rFonts w:ascii="Arial" w:hAnsi="Arial" w:cs="Arial"/>
                <w:sz w:val="18"/>
                <w:szCs w:val="18"/>
              </w:rPr>
              <w:t>$455,074.56</w:t>
            </w:r>
          </w:p>
        </w:tc>
        <w:tc>
          <w:tcPr>
            <w:tcW w:w="1420" w:type="dxa"/>
            <w:tcBorders>
              <w:top w:val="nil"/>
              <w:left w:val="nil"/>
              <w:bottom w:val="nil"/>
              <w:right w:val="nil"/>
            </w:tcBorders>
            <w:shd w:val="clear" w:color="auto" w:fill="auto"/>
            <w:noWrap/>
            <w:vAlign w:val="bottom"/>
            <w:hideMark/>
          </w:tcPr>
          <w:p w14:paraId="12BA3B2D" w14:textId="77777777" w:rsidR="00A8798D" w:rsidRPr="00A8798D" w:rsidRDefault="00A8798D" w:rsidP="00A8798D">
            <w:pPr>
              <w:overflowPunct/>
              <w:autoSpaceDE/>
              <w:autoSpaceDN/>
              <w:adjustRightInd/>
              <w:jc w:val="right"/>
              <w:textAlignment w:val="auto"/>
              <w:rPr>
                <w:rFonts w:ascii="Arial" w:hAnsi="Arial" w:cs="Arial"/>
                <w:sz w:val="18"/>
                <w:szCs w:val="18"/>
              </w:rPr>
            </w:pPr>
            <w:r w:rsidRPr="00A8798D">
              <w:rPr>
                <w:rFonts w:ascii="Arial" w:hAnsi="Arial" w:cs="Arial"/>
                <w:sz w:val="18"/>
                <w:szCs w:val="18"/>
              </w:rPr>
              <w:t>$466,314.58</w:t>
            </w:r>
          </w:p>
        </w:tc>
        <w:tc>
          <w:tcPr>
            <w:tcW w:w="1640" w:type="dxa"/>
            <w:tcBorders>
              <w:top w:val="nil"/>
              <w:left w:val="nil"/>
              <w:bottom w:val="nil"/>
              <w:right w:val="nil"/>
            </w:tcBorders>
            <w:shd w:val="clear" w:color="auto" w:fill="auto"/>
            <w:noWrap/>
            <w:vAlign w:val="bottom"/>
            <w:hideMark/>
          </w:tcPr>
          <w:p w14:paraId="0D7CDC7B" w14:textId="77777777" w:rsidR="00A8798D" w:rsidRPr="00A8798D" w:rsidRDefault="00A8798D" w:rsidP="00A8798D">
            <w:pPr>
              <w:overflowPunct/>
              <w:autoSpaceDE/>
              <w:autoSpaceDN/>
              <w:adjustRightInd/>
              <w:jc w:val="right"/>
              <w:textAlignment w:val="auto"/>
              <w:rPr>
                <w:rFonts w:ascii="Arial" w:hAnsi="Arial" w:cs="Arial"/>
                <w:sz w:val="18"/>
                <w:szCs w:val="18"/>
              </w:rPr>
            </w:pPr>
            <w:r w:rsidRPr="00A8798D">
              <w:rPr>
                <w:rFonts w:ascii="Arial" w:hAnsi="Arial" w:cs="Arial"/>
                <w:color w:val="FF0000"/>
                <w:sz w:val="18"/>
                <w:szCs w:val="18"/>
              </w:rPr>
              <w:t>($11,240.02)</w:t>
            </w:r>
          </w:p>
        </w:tc>
      </w:tr>
      <w:tr w:rsidR="00A8798D" w:rsidRPr="00A8798D" w14:paraId="5F28B7AC" w14:textId="77777777" w:rsidTr="00A8798D">
        <w:trPr>
          <w:trHeight w:val="120"/>
          <w:jc w:val="center"/>
        </w:trPr>
        <w:tc>
          <w:tcPr>
            <w:tcW w:w="4260" w:type="dxa"/>
            <w:tcBorders>
              <w:top w:val="nil"/>
              <w:left w:val="nil"/>
              <w:bottom w:val="nil"/>
              <w:right w:val="nil"/>
            </w:tcBorders>
            <w:shd w:val="clear" w:color="auto" w:fill="auto"/>
            <w:noWrap/>
            <w:vAlign w:val="bottom"/>
            <w:hideMark/>
          </w:tcPr>
          <w:p w14:paraId="7F55DBE1" w14:textId="77777777" w:rsidR="00A8798D" w:rsidRPr="00A8798D" w:rsidRDefault="00A8798D" w:rsidP="00A8798D">
            <w:pPr>
              <w:overflowPunct/>
              <w:autoSpaceDE/>
              <w:autoSpaceDN/>
              <w:adjustRightInd/>
              <w:jc w:val="right"/>
              <w:textAlignment w:val="auto"/>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14:paraId="1BE14BF7" w14:textId="77777777" w:rsidR="00A8798D" w:rsidRPr="00A8798D" w:rsidRDefault="00A8798D" w:rsidP="00A8798D">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2D2BF4B6" w14:textId="77777777" w:rsidR="00A8798D" w:rsidRPr="00A8798D" w:rsidRDefault="00A8798D" w:rsidP="00A8798D">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0A57A384" w14:textId="77777777" w:rsidR="00A8798D" w:rsidRPr="00A8798D" w:rsidRDefault="00A8798D" w:rsidP="00A8798D">
            <w:pPr>
              <w:overflowPunct/>
              <w:autoSpaceDE/>
              <w:autoSpaceDN/>
              <w:adjustRightInd/>
              <w:jc w:val="right"/>
              <w:textAlignment w:val="auto"/>
              <w:rPr>
                <w:sz w:val="20"/>
              </w:rPr>
            </w:pPr>
          </w:p>
        </w:tc>
      </w:tr>
      <w:tr w:rsidR="00A8798D" w:rsidRPr="00A8798D" w14:paraId="59CC384A" w14:textId="77777777" w:rsidTr="00A8798D">
        <w:trPr>
          <w:trHeight w:val="120"/>
          <w:jc w:val="center"/>
        </w:trPr>
        <w:tc>
          <w:tcPr>
            <w:tcW w:w="4260" w:type="dxa"/>
            <w:tcBorders>
              <w:top w:val="nil"/>
              <w:left w:val="nil"/>
              <w:bottom w:val="nil"/>
              <w:right w:val="nil"/>
            </w:tcBorders>
            <w:shd w:val="clear" w:color="auto" w:fill="auto"/>
            <w:noWrap/>
            <w:vAlign w:val="bottom"/>
            <w:hideMark/>
          </w:tcPr>
          <w:p w14:paraId="381B2E95" w14:textId="77777777" w:rsidR="00A8798D" w:rsidRPr="00A8798D" w:rsidRDefault="00A8798D" w:rsidP="00A8798D">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vAlign w:val="bottom"/>
            <w:hideMark/>
          </w:tcPr>
          <w:p w14:paraId="05D6CF97" w14:textId="77777777" w:rsidR="00A8798D" w:rsidRPr="00A8798D" w:rsidRDefault="00A8798D" w:rsidP="00A8798D">
            <w:pPr>
              <w:overflowPunct/>
              <w:autoSpaceDE/>
              <w:autoSpaceDN/>
              <w:adjustRightInd/>
              <w:textAlignment w:val="auto"/>
              <w:rPr>
                <w:sz w:val="20"/>
              </w:rPr>
            </w:pPr>
          </w:p>
        </w:tc>
        <w:tc>
          <w:tcPr>
            <w:tcW w:w="1420" w:type="dxa"/>
            <w:tcBorders>
              <w:top w:val="nil"/>
              <w:left w:val="nil"/>
              <w:bottom w:val="nil"/>
              <w:right w:val="nil"/>
            </w:tcBorders>
            <w:shd w:val="clear" w:color="auto" w:fill="auto"/>
            <w:vAlign w:val="bottom"/>
            <w:hideMark/>
          </w:tcPr>
          <w:p w14:paraId="1CE695F2" w14:textId="77777777" w:rsidR="00A8798D" w:rsidRPr="00A8798D" w:rsidRDefault="00A8798D" w:rsidP="00A8798D">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vAlign w:val="bottom"/>
            <w:hideMark/>
          </w:tcPr>
          <w:p w14:paraId="55132055" w14:textId="77777777" w:rsidR="00A8798D" w:rsidRPr="00A8798D" w:rsidRDefault="00A8798D" w:rsidP="00A8798D">
            <w:pPr>
              <w:overflowPunct/>
              <w:autoSpaceDE/>
              <w:autoSpaceDN/>
              <w:adjustRightInd/>
              <w:jc w:val="right"/>
              <w:textAlignment w:val="auto"/>
              <w:rPr>
                <w:sz w:val="20"/>
              </w:rPr>
            </w:pPr>
          </w:p>
        </w:tc>
      </w:tr>
      <w:tr w:rsidR="00A8798D" w:rsidRPr="00A8798D" w14:paraId="510D3A62" w14:textId="77777777" w:rsidTr="00A8798D">
        <w:trPr>
          <w:trHeight w:val="525"/>
          <w:jc w:val="center"/>
        </w:trPr>
        <w:tc>
          <w:tcPr>
            <w:tcW w:w="4260" w:type="dxa"/>
            <w:tcBorders>
              <w:top w:val="nil"/>
              <w:left w:val="nil"/>
              <w:bottom w:val="nil"/>
              <w:right w:val="nil"/>
            </w:tcBorders>
            <w:shd w:val="clear" w:color="auto" w:fill="auto"/>
            <w:vAlign w:val="bottom"/>
            <w:hideMark/>
          </w:tcPr>
          <w:p w14:paraId="0A985FCE" w14:textId="77777777" w:rsidR="00A8798D" w:rsidRPr="00A8798D" w:rsidRDefault="00A8798D" w:rsidP="00A8798D">
            <w:pPr>
              <w:overflowPunct/>
              <w:autoSpaceDE/>
              <w:autoSpaceDN/>
              <w:adjustRightInd/>
              <w:textAlignment w:val="auto"/>
              <w:rPr>
                <w:rFonts w:ascii="Arial" w:hAnsi="Arial" w:cs="Arial"/>
                <w:b/>
                <w:bCs/>
                <w:sz w:val="18"/>
                <w:szCs w:val="18"/>
              </w:rPr>
            </w:pPr>
            <w:r w:rsidRPr="00A8798D">
              <w:rPr>
                <w:rFonts w:ascii="Arial" w:hAnsi="Arial" w:cs="Arial"/>
                <w:b/>
                <w:bCs/>
                <w:sz w:val="18"/>
                <w:szCs w:val="18"/>
              </w:rPr>
              <w:t>Income (Loss) Before Depreciation and Interest</w:t>
            </w:r>
          </w:p>
        </w:tc>
        <w:tc>
          <w:tcPr>
            <w:tcW w:w="1480" w:type="dxa"/>
            <w:tcBorders>
              <w:top w:val="nil"/>
              <w:left w:val="nil"/>
              <w:bottom w:val="nil"/>
              <w:right w:val="nil"/>
            </w:tcBorders>
            <w:shd w:val="clear" w:color="auto" w:fill="auto"/>
            <w:noWrap/>
            <w:vAlign w:val="bottom"/>
            <w:hideMark/>
          </w:tcPr>
          <w:p w14:paraId="12A00B0D" w14:textId="77777777" w:rsidR="00A8798D" w:rsidRPr="00A8798D" w:rsidRDefault="00A8798D" w:rsidP="00A8798D">
            <w:pPr>
              <w:overflowPunct/>
              <w:autoSpaceDE/>
              <w:autoSpaceDN/>
              <w:adjustRightInd/>
              <w:jc w:val="right"/>
              <w:textAlignment w:val="auto"/>
              <w:rPr>
                <w:rFonts w:ascii="Arial" w:hAnsi="Arial" w:cs="Arial"/>
                <w:b/>
                <w:bCs/>
                <w:sz w:val="18"/>
                <w:szCs w:val="18"/>
                <w:u w:val="double"/>
              </w:rPr>
            </w:pPr>
            <w:r w:rsidRPr="00A8798D">
              <w:rPr>
                <w:rFonts w:ascii="Arial" w:hAnsi="Arial" w:cs="Arial"/>
                <w:b/>
                <w:bCs/>
                <w:sz w:val="18"/>
                <w:szCs w:val="18"/>
                <w:u w:val="double"/>
              </w:rPr>
              <w:t xml:space="preserve">$159,491.90 </w:t>
            </w:r>
          </w:p>
        </w:tc>
        <w:tc>
          <w:tcPr>
            <w:tcW w:w="1420" w:type="dxa"/>
            <w:tcBorders>
              <w:top w:val="nil"/>
              <w:left w:val="nil"/>
              <w:bottom w:val="nil"/>
              <w:right w:val="nil"/>
            </w:tcBorders>
            <w:shd w:val="clear" w:color="auto" w:fill="auto"/>
            <w:noWrap/>
            <w:vAlign w:val="bottom"/>
            <w:hideMark/>
          </w:tcPr>
          <w:p w14:paraId="20D4A174" w14:textId="77777777" w:rsidR="00A8798D" w:rsidRPr="00A8798D" w:rsidRDefault="00A8798D" w:rsidP="00A8798D">
            <w:pPr>
              <w:overflowPunct/>
              <w:autoSpaceDE/>
              <w:autoSpaceDN/>
              <w:adjustRightInd/>
              <w:jc w:val="right"/>
              <w:textAlignment w:val="auto"/>
              <w:rPr>
                <w:rFonts w:ascii="Arial" w:hAnsi="Arial" w:cs="Arial"/>
                <w:b/>
                <w:bCs/>
                <w:sz w:val="18"/>
                <w:szCs w:val="18"/>
                <w:u w:val="double"/>
              </w:rPr>
            </w:pPr>
            <w:r w:rsidRPr="00A8798D">
              <w:rPr>
                <w:rFonts w:ascii="Arial" w:hAnsi="Arial" w:cs="Arial"/>
                <w:b/>
                <w:bCs/>
                <w:sz w:val="18"/>
                <w:szCs w:val="18"/>
                <w:u w:val="double"/>
              </w:rPr>
              <w:t xml:space="preserve">$92,800.69 </w:t>
            </w:r>
          </w:p>
        </w:tc>
        <w:tc>
          <w:tcPr>
            <w:tcW w:w="1640" w:type="dxa"/>
            <w:tcBorders>
              <w:top w:val="nil"/>
              <w:left w:val="nil"/>
              <w:bottom w:val="nil"/>
              <w:right w:val="nil"/>
            </w:tcBorders>
            <w:shd w:val="clear" w:color="auto" w:fill="auto"/>
            <w:noWrap/>
            <w:vAlign w:val="bottom"/>
            <w:hideMark/>
          </w:tcPr>
          <w:p w14:paraId="1842ADAB" w14:textId="77777777" w:rsidR="00A8798D" w:rsidRPr="00A8798D" w:rsidRDefault="00A8798D" w:rsidP="00A8798D">
            <w:pPr>
              <w:overflowPunct/>
              <w:autoSpaceDE/>
              <w:autoSpaceDN/>
              <w:adjustRightInd/>
              <w:jc w:val="right"/>
              <w:textAlignment w:val="auto"/>
              <w:rPr>
                <w:rFonts w:ascii="Arial" w:hAnsi="Arial" w:cs="Arial"/>
                <w:b/>
                <w:bCs/>
                <w:sz w:val="18"/>
                <w:szCs w:val="18"/>
                <w:u w:val="double"/>
              </w:rPr>
            </w:pPr>
            <w:r w:rsidRPr="00A8798D">
              <w:rPr>
                <w:rFonts w:ascii="Arial" w:hAnsi="Arial" w:cs="Arial"/>
                <w:b/>
                <w:bCs/>
                <w:sz w:val="18"/>
                <w:szCs w:val="18"/>
                <w:u w:val="double"/>
              </w:rPr>
              <w:t xml:space="preserve">$66,691.21 </w:t>
            </w:r>
          </w:p>
        </w:tc>
      </w:tr>
      <w:tr w:rsidR="00A8798D" w:rsidRPr="00A8798D" w14:paraId="45CCB170" w14:textId="77777777" w:rsidTr="00A8798D">
        <w:trPr>
          <w:trHeight w:val="540"/>
          <w:jc w:val="center"/>
        </w:trPr>
        <w:tc>
          <w:tcPr>
            <w:tcW w:w="4260" w:type="dxa"/>
            <w:tcBorders>
              <w:top w:val="nil"/>
              <w:left w:val="nil"/>
              <w:bottom w:val="nil"/>
              <w:right w:val="nil"/>
            </w:tcBorders>
            <w:shd w:val="clear" w:color="auto" w:fill="auto"/>
            <w:vAlign w:val="bottom"/>
            <w:hideMark/>
          </w:tcPr>
          <w:p w14:paraId="0385A376" w14:textId="77777777" w:rsidR="00A8798D" w:rsidRPr="00A8798D" w:rsidRDefault="00A8798D" w:rsidP="00A8798D">
            <w:pPr>
              <w:overflowPunct/>
              <w:autoSpaceDE/>
              <w:autoSpaceDN/>
              <w:adjustRightInd/>
              <w:textAlignment w:val="auto"/>
              <w:rPr>
                <w:rFonts w:ascii="Arial" w:hAnsi="Arial" w:cs="Arial"/>
                <w:sz w:val="18"/>
                <w:szCs w:val="18"/>
              </w:rPr>
            </w:pPr>
            <w:r w:rsidRPr="00A8798D">
              <w:rPr>
                <w:rFonts w:ascii="Arial" w:hAnsi="Arial" w:cs="Arial"/>
                <w:sz w:val="18"/>
                <w:szCs w:val="18"/>
              </w:rPr>
              <w:t>Less: Interest Expense</w:t>
            </w:r>
          </w:p>
        </w:tc>
        <w:tc>
          <w:tcPr>
            <w:tcW w:w="1480" w:type="dxa"/>
            <w:tcBorders>
              <w:top w:val="nil"/>
              <w:left w:val="nil"/>
              <w:bottom w:val="nil"/>
              <w:right w:val="nil"/>
            </w:tcBorders>
            <w:shd w:val="clear" w:color="auto" w:fill="auto"/>
            <w:noWrap/>
            <w:vAlign w:val="bottom"/>
            <w:hideMark/>
          </w:tcPr>
          <w:p w14:paraId="38DCA1E3" w14:textId="77777777" w:rsidR="00A8798D" w:rsidRPr="00A8798D" w:rsidRDefault="00A8798D" w:rsidP="00A8798D">
            <w:pPr>
              <w:overflowPunct/>
              <w:autoSpaceDE/>
              <w:autoSpaceDN/>
              <w:adjustRightInd/>
              <w:jc w:val="right"/>
              <w:textAlignment w:val="auto"/>
              <w:rPr>
                <w:rFonts w:ascii="Arial" w:hAnsi="Arial" w:cs="Arial"/>
                <w:sz w:val="18"/>
                <w:szCs w:val="18"/>
                <w:u w:val="single"/>
              </w:rPr>
            </w:pPr>
            <w:r w:rsidRPr="00A8798D">
              <w:rPr>
                <w:rFonts w:ascii="Arial" w:hAnsi="Arial" w:cs="Arial"/>
                <w:sz w:val="18"/>
                <w:szCs w:val="18"/>
                <w:u w:val="single"/>
              </w:rPr>
              <w:t>$0.00</w:t>
            </w:r>
          </w:p>
        </w:tc>
        <w:tc>
          <w:tcPr>
            <w:tcW w:w="1420" w:type="dxa"/>
            <w:tcBorders>
              <w:top w:val="nil"/>
              <w:left w:val="nil"/>
              <w:bottom w:val="nil"/>
              <w:right w:val="nil"/>
            </w:tcBorders>
            <w:shd w:val="clear" w:color="auto" w:fill="auto"/>
            <w:noWrap/>
            <w:vAlign w:val="bottom"/>
            <w:hideMark/>
          </w:tcPr>
          <w:p w14:paraId="033B47E7" w14:textId="77777777" w:rsidR="00A8798D" w:rsidRPr="00A8798D" w:rsidRDefault="00A8798D" w:rsidP="00A8798D">
            <w:pPr>
              <w:overflowPunct/>
              <w:autoSpaceDE/>
              <w:autoSpaceDN/>
              <w:adjustRightInd/>
              <w:jc w:val="right"/>
              <w:textAlignment w:val="auto"/>
              <w:rPr>
                <w:rFonts w:ascii="Arial" w:hAnsi="Arial" w:cs="Arial"/>
                <w:sz w:val="18"/>
                <w:szCs w:val="18"/>
                <w:u w:val="single"/>
              </w:rPr>
            </w:pPr>
            <w:r w:rsidRPr="00A8798D">
              <w:rPr>
                <w:rFonts w:ascii="Arial" w:hAnsi="Arial" w:cs="Arial"/>
                <w:sz w:val="18"/>
                <w:szCs w:val="18"/>
                <w:u w:val="single"/>
              </w:rPr>
              <w:t>$600.00</w:t>
            </w:r>
          </w:p>
        </w:tc>
        <w:tc>
          <w:tcPr>
            <w:tcW w:w="1640" w:type="dxa"/>
            <w:tcBorders>
              <w:top w:val="nil"/>
              <w:left w:val="nil"/>
              <w:bottom w:val="nil"/>
              <w:right w:val="nil"/>
            </w:tcBorders>
            <w:shd w:val="clear" w:color="auto" w:fill="auto"/>
            <w:noWrap/>
            <w:vAlign w:val="bottom"/>
            <w:hideMark/>
          </w:tcPr>
          <w:p w14:paraId="14421282" w14:textId="77777777" w:rsidR="00A8798D" w:rsidRPr="00A8798D" w:rsidRDefault="00A8798D" w:rsidP="00A8798D">
            <w:pPr>
              <w:overflowPunct/>
              <w:autoSpaceDE/>
              <w:autoSpaceDN/>
              <w:adjustRightInd/>
              <w:jc w:val="right"/>
              <w:textAlignment w:val="auto"/>
              <w:rPr>
                <w:rFonts w:ascii="Arial" w:hAnsi="Arial" w:cs="Arial"/>
                <w:sz w:val="18"/>
                <w:szCs w:val="18"/>
                <w:u w:val="single"/>
              </w:rPr>
            </w:pPr>
            <w:r w:rsidRPr="00A8798D">
              <w:rPr>
                <w:rFonts w:ascii="Arial" w:hAnsi="Arial" w:cs="Arial"/>
                <w:color w:val="FF0000"/>
                <w:sz w:val="18"/>
                <w:szCs w:val="18"/>
                <w:u w:val="single"/>
              </w:rPr>
              <w:t>($600.00)</w:t>
            </w:r>
          </w:p>
        </w:tc>
      </w:tr>
      <w:tr w:rsidR="00A8798D" w:rsidRPr="00A8798D" w14:paraId="16021001" w14:textId="77777777" w:rsidTr="00A8798D">
        <w:trPr>
          <w:trHeight w:val="420"/>
          <w:jc w:val="center"/>
        </w:trPr>
        <w:tc>
          <w:tcPr>
            <w:tcW w:w="4260" w:type="dxa"/>
            <w:tcBorders>
              <w:top w:val="nil"/>
              <w:left w:val="nil"/>
              <w:bottom w:val="nil"/>
              <w:right w:val="nil"/>
            </w:tcBorders>
            <w:shd w:val="clear" w:color="auto" w:fill="auto"/>
            <w:noWrap/>
            <w:vAlign w:val="bottom"/>
            <w:hideMark/>
          </w:tcPr>
          <w:p w14:paraId="58BFE69C" w14:textId="77777777" w:rsidR="00A8798D" w:rsidRPr="00A8798D" w:rsidRDefault="00A8798D" w:rsidP="00A8798D">
            <w:pPr>
              <w:overflowPunct/>
              <w:autoSpaceDE/>
              <w:autoSpaceDN/>
              <w:adjustRightInd/>
              <w:textAlignment w:val="auto"/>
              <w:rPr>
                <w:rFonts w:ascii="Arial" w:hAnsi="Arial" w:cs="Arial"/>
                <w:b/>
                <w:bCs/>
                <w:sz w:val="18"/>
                <w:szCs w:val="18"/>
              </w:rPr>
            </w:pPr>
            <w:r w:rsidRPr="00A8798D">
              <w:rPr>
                <w:rFonts w:ascii="Arial" w:hAnsi="Arial" w:cs="Arial"/>
                <w:b/>
                <w:bCs/>
                <w:sz w:val="18"/>
                <w:szCs w:val="18"/>
              </w:rPr>
              <w:t>Income (Loss) Before Depreciation</w:t>
            </w:r>
          </w:p>
        </w:tc>
        <w:tc>
          <w:tcPr>
            <w:tcW w:w="1480" w:type="dxa"/>
            <w:tcBorders>
              <w:top w:val="nil"/>
              <w:left w:val="nil"/>
              <w:bottom w:val="nil"/>
              <w:right w:val="nil"/>
            </w:tcBorders>
            <w:shd w:val="clear" w:color="auto" w:fill="auto"/>
            <w:noWrap/>
            <w:vAlign w:val="bottom"/>
            <w:hideMark/>
          </w:tcPr>
          <w:p w14:paraId="54FECF1B" w14:textId="77777777" w:rsidR="00A8798D" w:rsidRPr="00A8798D" w:rsidRDefault="00A8798D" w:rsidP="00A8798D">
            <w:pPr>
              <w:overflowPunct/>
              <w:autoSpaceDE/>
              <w:autoSpaceDN/>
              <w:adjustRightInd/>
              <w:jc w:val="right"/>
              <w:textAlignment w:val="auto"/>
              <w:rPr>
                <w:rFonts w:ascii="Arial" w:hAnsi="Arial" w:cs="Arial"/>
                <w:b/>
                <w:bCs/>
                <w:sz w:val="18"/>
                <w:szCs w:val="18"/>
                <w:u w:val="double"/>
              </w:rPr>
            </w:pPr>
            <w:r w:rsidRPr="00A8798D">
              <w:rPr>
                <w:rFonts w:ascii="Arial" w:hAnsi="Arial" w:cs="Arial"/>
                <w:b/>
                <w:bCs/>
                <w:sz w:val="18"/>
                <w:szCs w:val="18"/>
                <w:u w:val="double"/>
              </w:rPr>
              <w:t xml:space="preserve">$159,491.90 </w:t>
            </w:r>
          </w:p>
        </w:tc>
        <w:tc>
          <w:tcPr>
            <w:tcW w:w="1420" w:type="dxa"/>
            <w:tcBorders>
              <w:top w:val="nil"/>
              <w:left w:val="nil"/>
              <w:bottom w:val="nil"/>
              <w:right w:val="nil"/>
            </w:tcBorders>
            <w:shd w:val="clear" w:color="auto" w:fill="auto"/>
            <w:noWrap/>
            <w:vAlign w:val="bottom"/>
            <w:hideMark/>
          </w:tcPr>
          <w:p w14:paraId="4E5C0FE1" w14:textId="77777777" w:rsidR="00A8798D" w:rsidRPr="00A8798D" w:rsidRDefault="00A8798D" w:rsidP="00A8798D">
            <w:pPr>
              <w:overflowPunct/>
              <w:autoSpaceDE/>
              <w:autoSpaceDN/>
              <w:adjustRightInd/>
              <w:jc w:val="right"/>
              <w:textAlignment w:val="auto"/>
              <w:rPr>
                <w:rFonts w:ascii="Arial" w:hAnsi="Arial" w:cs="Arial"/>
                <w:b/>
                <w:bCs/>
                <w:sz w:val="18"/>
                <w:szCs w:val="18"/>
                <w:u w:val="double"/>
              </w:rPr>
            </w:pPr>
            <w:r w:rsidRPr="00A8798D">
              <w:rPr>
                <w:rFonts w:ascii="Arial" w:hAnsi="Arial" w:cs="Arial"/>
                <w:b/>
                <w:bCs/>
                <w:sz w:val="18"/>
                <w:szCs w:val="18"/>
                <w:u w:val="double"/>
              </w:rPr>
              <w:t xml:space="preserve">$92,200.69 </w:t>
            </w:r>
          </w:p>
        </w:tc>
        <w:tc>
          <w:tcPr>
            <w:tcW w:w="1640" w:type="dxa"/>
            <w:tcBorders>
              <w:top w:val="nil"/>
              <w:left w:val="nil"/>
              <w:bottom w:val="nil"/>
              <w:right w:val="nil"/>
            </w:tcBorders>
            <w:shd w:val="clear" w:color="auto" w:fill="auto"/>
            <w:noWrap/>
            <w:vAlign w:val="bottom"/>
            <w:hideMark/>
          </w:tcPr>
          <w:p w14:paraId="3CDA191C" w14:textId="77777777" w:rsidR="00A8798D" w:rsidRPr="00A8798D" w:rsidRDefault="00A8798D" w:rsidP="00A8798D">
            <w:pPr>
              <w:overflowPunct/>
              <w:autoSpaceDE/>
              <w:autoSpaceDN/>
              <w:adjustRightInd/>
              <w:jc w:val="right"/>
              <w:textAlignment w:val="auto"/>
              <w:rPr>
                <w:rFonts w:ascii="Arial" w:hAnsi="Arial" w:cs="Arial"/>
                <w:b/>
                <w:bCs/>
                <w:sz w:val="18"/>
                <w:szCs w:val="18"/>
                <w:u w:val="double"/>
              </w:rPr>
            </w:pPr>
            <w:r w:rsidRPr="00A8798D">
              <w:rPr>
                <w:rFonts w:ascii="Arial" w:hAnsi="Arial" w:cs="Arial"/>
                <w:b/>
                <w:bCs/>
                <w:sz w:val="18"/>
                <w:szCs w:val="18"/>
                <w:u w:val="double"/>
              </w:rPr>
              <w:t xml:space="preserve">$67,291.21 </w:t>
            </w:r>
          </w:p>
        </w:tc>
      </w:tr>
      <w:tr w:rsidR="00A8798D" w:rsidRPr="00A8798D" w14:paraId="4DEF6505" w14:textId="77777777" w:rsidTr="00A8798D">
        <w:trPr>
          <w:trHeight w:val="240"/>
          <w:jc w:val="center"/>
        </w:trPr>
        <w:tc>
          <w:tcPr>
            <w:tcW w:w="4260" w:type="dxa"/>
            <w:tcBorders>
              <w:top w:val="nil"/>
              <w:left w:val="nil"/>
              <w:bottom w:val="nil"/>
              <w:right w:val="nil"/>
            </w:tcBorders>
            <w:shd w:val="clear" w:color="auto" w:fill="auto"/>
            <w:noWrap/>
            <w:vAlign w:val="bottom"/>
            <w:hideMark/>
          </w:tcPr>
          <w:p w14:paraId="682CBF1E" w14:textId="77777777" w:rsidR="00A8798D" w:rsidRPr="00A8798D" w:rsidRDefault="00A8798D" w:rsidP="00A8798D">
            <w:pPr>
              <w:overflowPunct/>
              <w:autoSpaceDE/>
              <w:autoSpaceDN/>
              <w:adjustRightInd/>
              <w:jc w:val="right"/>
              <w:textAlignment w:val="auto"/>
              <w:rPr>
                <w:rFonts w:ascii="Arial" w:hAnsi="Arial" w:cs="Arial"/>
                <w:b/>
                <w:bCs/>
                <w:sz w:val="18"/>
                <w:szCs w:val="18"/>
                <w:u w:val="double"/>
              </w:rPr>
            </w:pPr>
          </w:p>
        </w:tc>
        <w:tc>
          <w:tcPr>
            <w:tcW w:w="1480" w:type="dxa"/>
            <w:tcBorders>
              <w:top w:val="nil"/>
              <w:left w:val="nil"/>
              <w:bottom w:val="nil"/>
              <w:right w:val="nil"/>
            </w:tcBorders>
            <w:shd w:val="clear" w:color="auto" w:fill="auto"/>
            <w:noWrap/>
            <w:vAlign w:val="bottom"/>
            <w:hideMark/>
          </w:tcPr>
          <w:p w14:paraId="17ACCA0D" w14:textId="77777777" w:rsidR="00A8798D" w:rsidRPr="00A8798D" w:rsidRDefault="00A8798D" w:rsidP="00A8798D">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5AD01AA1" w14:textId="77777777" w:rsidR="00A8798D" w:rsidRPr="00A8798D" w:rsidRDefault="00A8798D" w:rsidP="00A8798D">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7C9A7E62" w14:textId="77777777" w:rsidR="00A8798D" w:rsidRPr="00A8798D" w:rsidRDefault="00A8798D" w:rsidP="00A8798D">
            <w:pPr>
              <w:overflowPunct/>
              <w:autoSpaceDE/>
              <w:autoSpaceDN/>
              <w:adjustRightInd/>
              <w:jc w:val="right"/>
              <w:textAlignment w:val="auto"/>
              <w:rPr>
                <w:sz w:val="20"/>
              </w:rPr>
            </w:pPr>
          </w:p>
        </w:tc>
      </w:tr>
      <w:tr w:rsidR="00A8798D" w:rsidRPr="00A8798D" w14:paraId="48466CD3" w14:textId="77777777" w:rsidTr="00A8798D">
        <w:trPr>
          <w:trHeight w:val="240"/>
          <w:jc w:val="center"/>
        </w:trPr>
        <w:tc>
          <w:tcPr>
            <w:tcW w:w="4260" w:type="dxa"/>
            <w:tcBorders>
              <w:top w:val="nil"/>
              <w:left w:val="nil"/>
              <w:bottom w:val="nil"/>
              <w:right w:val="nil"/>
            </w:tcBorders>
            <w:shd w:val="clear" w:color="auto" w:fill="auto"/>
            <w:noWrap/>
            <w:vAlign w:val="bottom"/>
            <w:hideMark/>
          </w:tcPr>
          <w:p w14:paraId="74034E8D" w14:textId="77777777" w:rsidR="00A8798D" w:rsidRPr="00A8798D" w:rsidRDefault="00A8798D" w:rsidP="00A8798D">
            <w:pPr>
              <w:overflowPunct/>
              <w:autoSpaceDE/>
              <w:autoSpaceDN/>
              <w:adjustRightInd/>
              <w:textAlignment w:val="auto"/>
              <w:rPr>
                <w:rFonts w:ascii="Arial" w:hAnsi="Arial" w:cs="Arial"/>
                <w:b/>
                <w:bCs/>
                <w:sz w:val="18"/>
                <w:szCs w:val="18"/>
              </w:rPr>
            </w:pPr>
            <w:r w:rsidRPr="00A8798D">
              <w:rPr>
                <w:rFonts w:ascii="Arial" w:hAnsi="Arial" w:cs="Arial"/>
                <w:b/>
                <w:bCs/>
                <w:sz w:val="18"/>
                <w:szCs w:val="18"/>
              </w:rPr>
              <w:t>ACRGP</w:t>
            </w:r>
            <w:proofErr w:type="gramStart"/>
            <w:r w:rsidRPr="00A8798D">
              <w:rPr>
                <w:rFonts w:ascii="Arial" w:hAnsi="Arial" w:cs="Arial"/>
                <w:b/>
                <w:bCs/>
                <w:sz w:val="18"/>
                <w:szCs w:val="18"/>
              </w:rPr>
              <w:t>1  (</w:t>
            </w:r>
            <w:proofErr w:type="gramEnd"/>
            <w:r w:rsidRPr="00A8798D">
              <w:rPr>
                <w:rFonts w:ascii="Arial" w:hAnsi="Arial" w:cs="Arial"/>
                <w:b/>
                <w:bCs/>
                <w:sz w:val="18"/>
                <w:szCs w:val="18"/>
              </w:rPr>
              <w:t>AIP 46)</w:t>
            </w:r>
          </w:p>
        </w:tc>
        <w:tc>
          <w:tcPr>
            <w:tcW w:w="1480" w:type="dxa"/>
            <w:tcBorders>
              <w:top w:val="nil"/>
              <w:left w:val="nil"/>
              <w:bottom w:val="nil"/>
              <w:right w:val="nil"/>
            </w:tcBorders>
            <w:shd w:val="clear" w:color="auto" w:fill="auto"/>
            <w:noWrap/>
            <w:vAlign w:val="bottom"/>
            <w:hideMark/>
          </w:tcPr>
          <w:p w14:paraId="3DE959FB" w14:textId="77777777" w:rsidR="00A8798D" w:rsidRPr="00A8798D" w:rsidRDefault="00A8798D" w:rsidP="00A8798D">
            <w:pPr>
              <w:overflowPunct/>
              <w:autoSpaceDE/>
              <w:autoSpaceDN/>
              <w:adjustRightInd/>
              <w:jc w:val="right"/>
              <w:textAlignment w:val="auto"/>
              <w:rPr>
                <w:rFonts w:ascii="Arial" w:hAnsi="Arial" w:cs="Arial"/>
                <w:sz w:val="18"/>
                <w:szCs w:val="18"/>
              </w:rPr>
            </w:pPr>
            <w:r w:rsidRPr="00A8798D">
              <w:rPr>
                <w:rFonts w:ascii="Arial" w:hAnsi="Arial" w:cs="Arial"/>
                <w:sz w:val="18"/>
                <w:szCs w:val="18"/>
              </w:rPr>
              <w:t>$0.00</w:t>
            </w:r>
          </w:p>
        </w:tc>
        <w:tc>
          <w:tcPr>
            <w:tcW w:w="1420" w:type="dxa"/>
            <w:tcBorders>
              <w:top w:val="nil"/>
              <w:left w:val="nil"/>
              <w:bottom w:val="nil"/>
              <w:right w:val="nil"/>
            </w:tcBorders>
            <w:shd w:val="clear" w:color="auto" w:fill="auto"/>
            <w:noWrap/>
            <w:vAlign w:val="bottom"/>
            <w:hideMark/>
          </w:tcPr>
          <w:p w14:paraId="3C2DB53F" w14:textId="77777777" w:rsidR="00A8798D" w:rsidRPr="00A8798D" w:rsidRDefault="00A8798D" w:rsidP="00A8798D">
            <w:pPr>
              <w:overflowPunct/>
              <w:autoSpaceDE/>
              <w:autoSpaceDN/>
              <w:adjustRightInd/>
              <w:jc w:val="right"/>
              <w:textAlignment w:val="auto"/>
              <w:rPr>
                <w:rFonts w:ascii="Arial" w:hAnsi="Arial" w:cs="Arial"/>
                <w:sz w:val="18"/>
                <w:szCs w:val="18"/>
              </w:rPr>
            </w:pPr>
            <w:r w:rsidRPr="00A8798D">
              <w:rPr>
                <w:rFonts w:ascii="Arial" w:hAnsi="Arial" w:cs="Arial"/>
                <w:sz w:val="18"/>
                <w:szCs w:val="18"/>
              </w:rPr>
              <w:t>$0.00</w:t>
            </w:r>
          </w:p>
        </w:tc>
        <w:tc>
          <w:tcPr>
            <w:tcW w:w="1640" w:type="dxa"/>
            <w:tcBorders>
              <w:top w:val="nil"/>
              <w:left w:val="nil"/>
              <w:bottom w:val="nil"/>
              <w:right w:val="nil"/>
            </w:tcBorders>
            <w:shd w:val="clear" w:color="auto" w:fill="auto"/>
            <w:noWrap/>
            <w:vAlign w:val="bottom"/>
            <w:hideMark/>
          </w:tcPr>
          <w:p w14:paraId="408EFB2B" w14:textId="77777777" w:rsidR="00A8798D" w:rsidRPr="00A8798D" w:rsidRDefault="00A8798D" w:rsidP="00A8798D">
            <w:pPr>
              <w:overflowPunct/>
              <w:autoSpaceDE/>
              <w:autoSpaceDN/>
              <w:adjustRightInd/>
              <w:jc w:val="right"/>
              <w:textAlignment w:val="auto"/>
              <w:rPr>
                <w:rFonts w:ascii="Arial" w:hAnsi="Arial" w:cs="Arial"/>
                <w:sz w:val="18"/>
                <w:szCs w:val="18"/>
              </w:rPr>
            </w:pPr>
            <w:r w:rsidRPr="00A8798D">
              <w:rPr>
                <w:rFonts w:ascii="Arial" w:hAnsi="Arial" w:cs="Arial"/>
                <w:sz w:val="18"/>
                <w:szCs w:val="18"/>
              </w:rPr>
              <w:t xml:space="preserve">$0.00 </w:t>
            </w:r>
          </w:p>
        </w:tc>
      </w:tr>
      <w:tr w:rsidR="00A8798D" w:rsidRPr="00A8798D" w14:paraId="420A6B5A" w14:textId="77777777" w:rsidTr="00A8798D">
        <w:trPr>
          <w:trHeight w:val="240"/>
          <w:jc w:val="center"/>
        </w:trPr>
        <w:tc>
          <w:tcPr>
            <w:tcW w:w="4260" w:type="dxa"/>
            <w:tcBorders>
              <w:top w:val="nil"/>
              <w:left w:val="nil"/>
              <w:bottom w:val="nil"/>
              <w:right w:val="nil"/>
            </w:tcBorders>
            <w:shd w:val="clear" w:color="auto" w:fill="auto"/>
            <w:noWrap/>
            <w:vAlign w:val="bottom"/>
            <w:hideMark/>
          </w:tcPr>
          <w:p w14:paraId="50C9AA13" w14:textId="77777777" w:rsidR="00A8798D" w:rsidRPr="00A8798D" w:rsidRDefault="00A8798D" w:rsidP="00A8798D">
            <w:pPr>
              <w:overflowPunct/>
              <w:autoSpaceDE/>
              <w:autoSpaceDN/>
              <w:adjustRightInd/>
              <w:textAlignment w:val="auto"/>
              <w:rPr>
                <w:rFonts w:ascii="Arial" w:hAnsi="Arial" w:cs="Arial"/>
                <w:b/>
                <w:bCs/>
                <w:sz w:val="18"/>
                <w:szCs w:val="18"/>
              </w:rPr>
            </w:pPr>
            <w:r w:rsidRPr="00A8798D">
              <w:rPr>
                <w:rFonts w:ascii="Arial" w:hAnsi="Arial" w:cs="Arial"/>
                <w:b/>
                <w:bCs/>
                <w:sz w:val="18"/>
                <w:szCs w:val="18"/>
              </w:rPr>
              <w:t>ACRGP</w:t>
            </w:r>
            <w:proofErr w:type="gramStart"/>
            <w:r w:rsidRPr="00A8798D">
              <w:rPr>
                <w:rFonts w:ascii="Arial" w:hAnsi="Arial" w:cs="Arial"/>
                <w:b/>
                <w:bCs/>
                <w:sz w:val="18"/>
                <w:szCs w:val="18"/>
              </w:rPr>
              <w:t>2  (</w:t>
            </w:r>
            <w:proofErr w:type="gramEnd"/>
            <w:r w:rsidRPr="00A8798D">
              <w:rPr>
                <w:rFonts w:ascii="Arial" w:hAnsi="Arial" w:cs="Arial"/>
                <w:b/>
                <w:bCs/>
                <w:sz w:val="18"/>
                <w:szCs w:val="18"/>
              </w:rPr>
              <w:t>AIP 49)</w:t>
            </w:r>
          </w:p>
        </w:tc>
        <w:tc>
          <w:tcPr>
            <w:tcW w:w="1480" w:type="dxa"/>
            <w:tcBorders>
              <w:top w:val="nil"/>
              <w:left w:val="nil"/>
              <w:bottom w:val="nil"/>
              <w:right w:val="nil"/>
            </w:tcBorders>
            <w:shd w:val="clear" w:color="auto" w:fill="auto"/>
            <w:noWrap/>
            <w:vAlign w:val="bottom"/>
            <w:hideMark/>
          </w:tcPr>
          <w:p w14:paraId="638E896B" w14:textId="77777777" w:rsidR="00A8798D" w:rsidRPr="00A8798D" w:rsidRDefault="00A8798D" w:rsidP="00A8798D">
            <w:pPr>
              <w:overflowPunct/>
              <w:autoSpaceDE/>
              <w:autoSpaceDN/>
              <w:adjustRightInd/>
              <w:jc w:val="right"/>
              <w:textAlignment w:val="auto"/>
              <w:rPr>
                <w:rFonts w:ascii="Arial" w:hAnsi="Arial" w:cs="Arial"/>
                <w:sz w:val="18"/>
                <w:szCs w:val="18"/>
              </w:rPr>
            </w:pPr>
            <w:r w:rsidRPr="00A8798D">
              <w:rPr>
                <w:rFonts w:ascii="Arial" w:hAnsi="Arial" w:cs="Arial"/>
                <w:sz w:val="18"/>
                <w:szCs w:val="18"/>
              </w:rPr>
              <w:t>$1,058,927.12</w:t>
            </w:r>
          </w:p>
        </w:tc>
        <w:tc>
          <w:tcPr>
            <w:tcW w:w="1420" w:type="dxa"/>
            <w:tcBorders>
              <w:top w:val="nil"/>
              <w:left w:val="nil"/>
              <w:bottom w:val="nil"/>
              <w:right w:val="nil"/>
            </w:tcBorders>
            <w:shd w:val="clear" w:color="auto" w:fill="auto"/>
            <w:noWrap/>
            <w:vAlign w:val="bottom"/>
            <w:hideMark/>
          </w:tcPr>
          <w:p w14:paraId="6E3ACB00" w14:textId="77777777" w:rsidR="00A8798D" w:rsidRPr="00A8798D" w:rsidRDefault="00A8798D" w:rsidP="00A8798D">
            <w:pPr>
              <w:overflowPunct/>
              <w:autoSpaceDE/>
              <w:autoSpaceDN/>
              <w:adjustRightInd/>
              <w:jc w:val="right"/>
              <w:textAlignment w:val="auto"/>
              <w:rPr>
                <w:rFonts w:ascii="Arial" w:hAnsi="Arial" w:cs="Arial"/>
                <w:sz w:val="18"/>
                <w:szCs w:val="18"/>
              </w:rPr>
            </w:pPr>
            <w:r w:rsidRPr="00A8798D">
              <w:rPr>
                <w:rFonts w:ascii="Arial" w:hAnsi="Arial" w:cs="Arial"/>
                <w:sz w:val="18"/>
                <w:szCs w:val="18"/>
              </w:rPr>
              <w:t>$0.00</w:t>
            </w:r>
          </w:p>
        </w:tc>
        <w:tc>
          <w:tcPr>
            <w:tcW w:w="1640" w:type="dxa"/>
            <w:tcBorders>
              <w:top w:val="nil"/>
              <w:left w:val="nil"/>
              <w:bottom w:val="nil"/>
              <w:right w:val="nil"/>
            </w:tcBorders>
            <w:shd w:val="clear" w:color="auto" w:fill="auto"/>
            <w:noWrap/>
            <w:vAlign w:val="bottom"/>
            <w:hideMark/>
          </w:tcPr>
          <w:p w14:paraId="608AA5E0" w14:textId="77777777" w:rsidR="00A8798D" w:rsidRPr="00A8798D" w:rsidRDefault="00A8798D" w:rsidP="00A8798D">
            <w:pPr>
              <w:overflowPunct/>
              <w:autoSpaceDE/>
              <w:autoSpaceDN/>
              <w:adjustRightInd/>
              <w:jc w:val="right"/>
              <w:textAlignment w:val="auto"/>
              <w:rPr>
                <w:rFonts w:ascii="Arial" w:hAnsi="Arial" w:cs="Arial"/>
                <w:sz w:val="18"/>
                <w:szCs w:val="18"/>
              </w:rPr>
            </w:pPr>
            <w:r w:rsidRPr="00A8798D">
              <w:rPr>
                <w:rFonts w:ascii="Arial" w:hAnsi="Arial" w:cs="Arial"/>
                <w:sz w:val="18"/>
                <w:szCs w:val="18"/>
              </w:rPr>
              <w:t xml:space="preserve">$1,058,927.12 </w:t>
            </w:r>
          </w:p>
        </w:tc>
      </w:tr>
      <w:tr w:rsidR="00A8798D" w:rsidRPr="00A8798D" w14:paraId="61BE8306" w14:textId="77777777" w:rsidTr="00A8798D">
        <w:trPr>
          <w:trHeight w:val="345"/>
          <w:jc w:val="center"/>
        </w:trPr>
        <w:tc>
          <w:tcPr>
            <w:tcW w:w="4260" w:type="dxa"/>
            <w:tcBorders>
              <w:top w:val="nil"/>
              <w:left w:val="nil"/>
              <w:bottom w:val="nil"/>
              <w:right w:val="nil"/>
            </w:tcBorders>
            <w:shd w:val="clear" w:color="auto" w:fill="auto"/>
            <w:noWrap/>
            <w:vAlign w:val="bottom"/>
            <w:hideMark/>
          </w:tcPr>
          <w:p w14:paraId="24C52188" w14:textId="77777777" w:rsidR="00A8798D" w:rsidRPr="00A8798D" w:rsidRDefault="00A8798D" w:rsidP="00A8798D">
            <w:pPr>
              <w:overflowPunct/>
              <w:autoSpaceDE/>
              <w:autoSpaceDN/>
              <w:adjustRightInd/>
              <w:textAlignment w:val="auto"/>
              <w:rPr>
                <w:rFonts w:ascii="Arial" w:hAnsi="Arial" w:cs="Arial"/>
                <w:b/>
                <w:bCs/>
                <w:sz w:val="18"/>
                <w:szCs w:val="18"/>
              </w:rPr>
            </w:pPr>
            <w:r w:rsidRPr="00A8798D">
              <w:rPr>
                <w:rFonts w:ascii="Arial" w:hAnsi="Arial" w:cs="Arial"/>
                <w:b/>
                <w:bCs/>
                <w:sz w:val="18"/>
                <w:szCs w:val="18"/>
              </w:rPr>
              <w:t>CARES Act Revenue</w:t>
            </w:r>
          </w:p>
        </w:tc>
        <w:tc>
          <w:tcPr>
            <w:tcW w:w="1480" w:type="dxa"/>
            <w:tcBorders>
              <w:top w:val="nil"/>
              <w:left w:val="nil"/>
              <w:bottom w:val="nil"/>
              <w:right w:val="nil"/>
            </w:tcBorders>
            <w:shd w:val="clear" w:color="auto" w:fill="auto"/>
            <w:noWrap/>
            <w:vAlign w:val="bottom"/>
            <w:hideMark/>
          </w:tcPr>
          <w:p w14:paraId="39A41CF9" w14:textId="77777777" w:rsidR="00A8798D" w:rsidRPr="00A8798D" w:rsidRDefault="00A8798D" w:rsidP="00A8798D">
            <w:pPr>
              <w:overflowPunct/>
              <w:autoSpaceDE/>
              <w:autoSpaceDN/>
              <w:adjustRightInd/>
              <w:jc w:val="right"/>
              <w:textAlignment w:val="auto"/>
              <w:rPr>
                <w:rFonts w:ascii="Arial" w:hAnsi="Arial" w:cs="Arial"/>
                <w:sz w:val="18"/>
                <w:szCs w:val="18"/>
                <w:u w:val="single"/>
              </w:rPr>
            </w:pPr>
            <w:r w:rsidRPr="00A8798D">
              <w:rPr>
                <w:rFonts w:ascii="Arial" w:hAnsi="Arial" w:cs="Arial"/>
                <w:sz w:val="18"/>
                <w:szCs w:val="18"/>
                <w:u w:val="single"/>
              </w:rPr>
              <w:t>$0.00</w:t>
            </w:r>
          </w:p>
        </w:tc>
        <w:tc>
          <w:tcPr>
            <w:tcW w:w="1420" w:type="dxa"/>
            <w:tcBorders>
              <w:top w:val="nil"/>
              <w:left w:val="nil"/>
              <w:bottom w:val="nil"/>
              <w:right w:val="nil"/>
            </w:tcBorders>
            <w:shd w:val="clear" w:color="auto" w:fill="auto"/>
            <w:noWrap/>
            <w:vAlign w:val="bottom"/>
            <w:hideMark/>
          </w:tcPr>
          <w:p w14:paraId="67F849A2" w14:textId="77777777" w:rsidR="00A8798D" w:rsidRPr="00A8798D" w:rsidRDefault="00A8798D" w:rsidP="00A8798D">
            <w:pPr>
              <w:overflowPunct/>
              <w:autoSpaceDE/>
              <w:autoSpaceDN/>
              <w:adjustRightInd/>
              <w:jc w:val="right"/>
              <w:textAlignment w:val="auto"/>
              <w:rPr>
                <w:rFonts w:ascii="Arial" w:hAnsi="Arial" w:cs="Arial"/>
                <w:sz w:val="18"/>
                <w:szCs w:val="18"/>
                <w:u w:val="single"/>
              </w:rPr>
            </w:pPr>
            <w:r w:rsidRPr="00A8798D">
              <w:rPr>
                <w:rFonts w:ascii="Arial" w:hAnsi="Arial" w:cs="Arial"/>
                <w:sz w:val="18"/>
                <w:szCs w:val="18"/>
                <w:u w:val="single"/>
              </w:rPr>
              <w:t>$0.00</w:t>
            </w:r>
          </w:p>
        </w:tc>
        <w:tc>
          <w:tcPr>
            <w:tcW w:w="1640" w:type="dxa"/>
            <w:tcBorders>
              <w:top w:val="nil"/>
              <w:left w:val="nil"/>
              <w:bottom w:val="nil"/>
              <w:right w:val="nil"/>
            </w:tcBorders>
            <w:shd w:val="clear" w:color="auto" w:fill="auto"/>
            <w:noWrap/>
            <w:vAlign w:val="bottom"/>
            <w:hideMark/>
          </w:tcPr>
          <w:p w14:paraId="3B2DA923" w14:textId="77777777" w:rsidR="00A8798D" w:rsidRPr="00A8798D" w:rsidRDefault="00A8798D" w:rsidP="00A8798D">
            <w:pPr>
              <w:overflowPunct/>
              <w:autoSpaceDE/>
              <w:autoSpaceDN/>
              <w:adjustRightInd/>
              <w:jc w:val="right"/>
              <w:textAlignment w:val="auto"/>
              <w:rPr>
                <w:rFonts w:ascii="Arial" w:hAnsi="Arial" w:cs="Arial"/>
                <w:sz w:val="18"/>
                <w:szCs w:val="18"/>
                <w:u w:val="single"/>
              </w:rPr>
            </w:pPr>
            <w:r w:rsidRPr="00A8798D">
              <w:rPr>
                <w:rFonts w:ascii="Arial" w:hAnsi="Arial" w:cs="Arial"/>
                <w:sz w:val="18"/>
                <w:szCs w:val="18"/>
                <w:u w:val="single"/>
              </w:rPr>
              <w:t xml:space="preserve">$0.00 </w:t>
            </w:r>
          </w:p>
        </w:tc>
      </w:tr>
      <w:tr w:rsidR="00A8798D" w:rsidRPr="00A8798D" w14:paraId="48978DA3" w14:textId="77777777" w:rsidTr="00A8798D">
        <w:trPr>
          <w:trHeight w:val="345"/>
          <w:jc w:val="center"/>
        </w:trPr>
        <w:tc>
          <w:tcPr>
            <w:tcW w:w="4260" w:type="dxa"/>
            <w:tcBorders>
              <w:top w:val="nil"/>
              <w:left w:val="nil"/>
              <w:bottom w:val="nil"/>
              <w:right w:val="nil"/>
            </w:tcBorders>
            <w:shd w:val="clear" w:color="auto" w:fill="auto"/>
            <w:noWrap/>
            <w:vAlign w:val="bottom"/>
            <w:hideMark/>
          </w:tcPr>
          <w:p w14:paraId="64B558D1" w14:textId="77777777" w:rsidR="00A8798D" w:rsidRPr="00A8798D" w:rsidRDefault="00A8798D" w:rsidP="00A8798D">
            <w:pPr>
              <w:overflowPunct/>
              <w:autoSpaceDE/>
              <w:autoSpaceDN/>
              <w:adjustRightInd/>
              <w:jc w:val="right"/>
              <w:textAlignment w:val="auto"/>
              <w:rPr>
                <w:rFonts w:ascii="Arial" w:hAnsi="Arial" w:cs="Arial"/>
                <w:sz w:val="18"/>
                <w:szCs w:val="18"/>
                <w:u w:val="single"/>
              </w:rPr>
            </w:pPr>
          </w:p>
        </w:tc>
        <w:tc>
          <w:tcPr>
            <w:tcW w:w="1480" w:type="dxa"/>
            <w:tcBorders>
              <w:top w:val="nil"/>
              <w:left w:val="nil"/>
              <w:bottom w:val="nil"/>
              <w:right w:val="nil"/>
            </w:tcBorders>
            <w:shd w:val="clear" w:color="auto" w:fill="auto"/>
            <w:noWrap/>
            <w:vAlign w:val="bottom"/>
            <w:hideMark/>
          </w:tcPr>
          <w:p w14:paraId="1C1D2963" w14:textId="77777777" w:rsidR="00A8798D" w:rsidRPr="00A8798D" w:rsidRDefault="00A8798D" w:rsidP="00A8798D">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25C97E2D" w14:textId="77777777" w:rsidR="00A8798D" w:rsidRPr="00A8798D" w:rsidRDefault="00A8798D" w:rsidP="00A8798D">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3DFA5B91" w14:textId="77777777" w:rsidR="00A8798D" w:rsidRPr="00A8798D" w:rsidRDefault="00A8798D" w:rsidP="00A8798D">
            <w:pPr>
              <w:overflowPunct/>
              <w:autoSpaceDE/>
              <w:autoSpaceDN/>
              <w:adjustRightInd/>
              <w:jc w:val="right"/>
              <w:textAlignment w:val="auto"/>
              <w:rPr>
                <w:sz w:val="20"/>
              </w:rPr>
            </w:pPr>
          </w:p>
        </w:tc>
      </w:tr>
      <w:tr w:rsidR="00A8798D" w:rsidRPr="00A8798D" w14:paraId="6F2D5F6A" w14:textId="77777777" w:rsidTr="00A8798D">
        <w:trPr>
          <w:trHeight w:val="375"/>
          <w:jc w:val="center"/>
        </w:trPr>
        <w:tc>
          <w:tcPr>
            <w:tcW w:w="4260" w:type="dxa"/>
            <w:tcBorders>
              <w:top w:val="nil"/>
              <w:left w:val="nil"/>
              <w:bottom w:val="nil"/>
              <w:right w:val="nil"/>
            </w:tcBorders>
            <w:shd w:val="clear" w:color="auto" w:fill="auto"/>
            <w:noWrap/>
            <w:vAlign w:val="bottom"/>
            <w:hideMark/>
          </w:tcPr>
          <w:p w14:paraId="79217663" w14:textId="77777777" w:rsidR="00A8798D" w:rsidRPr="00A8798D" w:rsidRDefault="00A8798D" w:rsidP="00A8798D">
            <w:pPr>
              <w:overflowPunct/>
              <w:autoSpaceDE/>
              <w:autoSpaceDN/>
              <w:adjustRightInd/>
              <w:textAlignment w:val="auto"/>
              <w:rPr>
                <w:rFonts w:ascii="Arial" w:hAnsi="Arial" w:cs="Arial"/>
                <w:b/>
                <w:bCs/>
                <w:sz w:val="18"/>
                <w:szCs w:val="18"/>
              </w:rPr>
            </w:pPr>
            <w:r w:rsidRPr="00A8798D">
              <w:rPr>
                <w:rFonts w:ascii="Arial" w:hAnsi="Arial" w:cs="Arial"/>
                <w:b/>
                <w:bCs/>
                <w:sz w:val="18"/>
                <w:szCs w:val="18"/>
              </w:rPr>
              <w:t>Income (Loss) After CARES Revenue</w:t>
            </w:r>
          </w:p>
        </w:tc>
        <w:tc>
          <w:tcPr>
            <w:tcW w:w="1480" w:type="dxa"/>
            <w:tcBorders>
              <w:top w:val="nil"/>
              <w:left w:val="nil"/>
              <w:bottom w:val="nil"/>
              <w:right w:val="nil"/>
            </w:tcBorders>
            <w:shd w:val="clear" w:color="auto" w:fill="auto"/>
            <w:noWrap/>
            <w:vAlign w:val="bottom"/>
            <w:hideMark/>
          </w:tcPr>
          <w:p w14:paraId="13C79B72" w14:textId="77777777" w:rsidR="00A8798D" w:rsidRPr="00A8798D" w:rsidRDefault="00A8798D" w:rsidP="00A8798D">
            <w:pPr>
              <w:overflowPunct/>
              <w:autoSpaceDE/>
              <w:autoSpaceDN/>
              <w:adjustRightInd/>
              <w:jc w:val="right"/>
              <w:textAlignment w:val="auto"/>
              <w:rPr>
                <w:rFonts w:ascii="Arial" w:hAnsi="Arial" w:cs="Arial"/>
                <w:b/>
                <w:bCs/>
                <w:sz w:val="18"/>
                <w:szCs w:val="18"/>
                <w:u w:val="double"/>
              </w:rPr>
            </w:pPr>
            <w:r w:rsidRPr="00A8798D">
              <w:rPr>
                <w:rFonts w:ascii="Arial" w:hAnsi="Arial" w:cs="Arial"/>
                <w:b/>
                <w:bCs/>
                <w:sz w:val="18"/>
                <w:szCs w:val="18"/>
                <w:u w:val="double"/>
              </w:rPr>
              <w:t xml:space="preserve">$1,218,419.02 </w:t>
            </w:r>
          </w:p>
        </w:tc>
        <w:tc>
          <w:tcPr>
            <w:tcW w:w="1420" w:type="dxa"/>
            <w:tcBorders>
              <w:top w:val="nil"/>
              <w:left w:val="nil"/>
              <w:bottom w:val="nil"/>
              <w:right w:val="nil"/>
            </w:tcBorders>
            <w:shd w:val="clear" w:color="auto" w:fill="auto"/>
            <w:noWrap/>
            <w:vAlign w:val="bottom"/>
            <w:hideMark/>
          </w:tcPr>
          <w:p w14:paraId="6BA3120B" w14:textId="77777777" w:rsidR="00A8798D" w:rsidRPr="00A8798D" w:rsidRDefault="00A8798D" w:rsidP="00A8798D">
            <w:pPr>
              <w:overflowPunct/>
              <w:autoSpaceDE/>
              <w:autoSpaceDN/>
              <w:adjustRightInd/>
              <w:jc w:val="right"/>
              <w:textAlignment w:val="auto"/>
              <w:rPr>
                <w:rFonts w:ascii="Arial" w:hAnsi="Arial" w:cs="Arial"/>
                <w:b/>
                <w:bCs/>
                <w:sz w:val="18"/>
                <w:szCs w:val="18"/>
                <w:u w:val="double"/>
              </w:rPr>
            </w:pPr>
            <w:r w:rsidRPr="00A8798D">
              <w:rPr>
                <w:rFonts w:ascii="Arial" w:hAnsi="Arial" w:cs="Arial"/>
                <w:b/>
                <w:bCs/>
                <w:sz w:val="18"/>
                <w:szCs w:val="18"/>
                <w:u w:val="double"/>
              </w:rPr>
              <w:t xml:space="preserve">$92,200.69 </w:t>
            </w:r>
          </w:p>
        </w:tc>
        <w:tc>
          <w:tcPr>
            <w:tcW w:w="1640" w:type="dxa"/>
            <w:tcBorders>
              <w:top w:val="nil"/>
              <w:left w:val="nil"/>
              <w:bottom w:val="nil"/>
              <w:right w:val="nil"/>
            </w:tcBorders>
            <w:shd w:val="clear" w:color="auto" w:fill="auto"/>
            <w:noWrap/>
            <w:vAlign w:val="bottom"/>
            <w:hideMark/>
          </w:tcPr>
          <w:p w14:paraId="69F82196" w14:textId="77777777" w:rsidR="00A8798D" w:rsidRPr="00A8798D" w:rsidRDefault="00A8798D" w:rsidP="00A8798D">
            <w:pPr>
              <w:overflowPunct/>
              <w:autoSpaceDE/>
              <w:autoSpaceDN/>
              <w:adjustRightInd/>
              <w:jc w:val="right"/>
              <w:textAlignment w:val="auto"/>
              <w:rPr>
                <w:rFonts w:ascii="Arial" w:hAnsi="Arial" w:cs="Arial"/>
                <w:b/>
                <w:bCs/>
                <w:sz w:val="18"/>
                <w:szCs w:val="18"/>
                <w:u w:val="double"/>
              </w:rPr>
            </w:pPr>
            <w:r w:rsidRPr="00A8798D">
              <w:rPr>
                <w:rFonts w:ascii="Arial" w:hAnsi="Arial" w:cs="Arial"/>
                <w:b/>
                <w:bCs/>
                <w:sz w:val="18"/>
                <w:szCs w:val="18"/>
                <w:u w:val="double"/>
              </w:rPr>
              <w:t xml:space="preserve">$1,126,218.33 </w:t>
            </w:r>
          </w:p>
        </w:tc>
      </w:tr>
      <w:tr w:rsidR="00A8798D" w:rsidRPr="00A8798D" w14:paraId="20826F84" w14:textId="77777777" w:rsidTr="00A8798D">
        <w:trPr>
          <w:trHeight w:val="240"/>
          <w:jc w:val="center"/>
        </w:trPr>
        <w:tc>
          <w:tcPr>
            <w:tcW w:w="4260" w:type="dxa"/>
            <w:tcBorders>
              <w:top w:val="nil"/>
              <w:left w:val="nil"/>
              <w:bottom w:val="nil"/>
              <w:right w:val="nil"/>
            </w:tcBorders>
            <w:shd w:val="clear" w:color="auto" w:fill="auto"/>
            <w:noWrap/>
            <w:vAlign w:val="bottom"/>
            <w:hideMark/>
          </w:tcPr>
          <w:p w14:paraId="3AB2633D" w14:textId="77777777" w:rsidR="00A8798D" w:rsidRPr="00A8798D" w:rsidRDefault="00A8798D" w:rsidP="00A8798D">
            <w:pPr>
              <w:overflowPunct/>
              <w:autoSpaceDE/>
              <w:autoSpaceDN/>
              <w:adjustRightInd/>
              <w:jc w:val="right"/>
              <w:textAlignment w:val="auto"/>
              <w:rPr>
                <w:rFonts w:ascii="Arial" w:hAnsi="Arial" w:cs="Arial"/>
                <w:b/>
                <w:bCs/>
                <w:sz w:val="18"/>
                <w:szCs w:val="18"/>
                <w:u w:val="double"/>
              </w:rPr>
            </w:pPr>
          </w:p>
        </w:tc>
        <w:tc>
          <w:tcPr>
            <w:tcW w:w="1480" w:type="dxa"/>
            <w:tcBorders>
              <w:top w:val="nil"/>
              <w:left w:val="nil"/>
              <w:bottom w:val="nil"/>
              <w:right w:val="nil"/>
            </w:tcBorders>
            <w:shd w:val="clear" w:color="auto" w:fill="auto"/>
            <w:noWrap/>
            <w:vAlign w:val="bottom"/>
            <w:hideMark/>
          </w:tcPr>
          <w:p w14:paraId="6895ED34" w14:textId="77777777" w:rsidR="00A8798D" w:rsidRPr="00A8798D" w:rsidRDefault="00A8798D" w:rsidP="00A8798D">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5AB9E01F" w14:textId="77777777" w:rsidR="00A8798D" w:rsidRPr="00A8798D" w:rsidRDefault="00A8798D" w:rsidP="00A8798D">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27D7E53F" w14:textId="77777777" w:rsidR="00A8798D" w:rsidRPr="00A8798D" w:rsidRDefault="00A8798D" w:rsidP="00A8798D">
            <w:pPr>
              <w:overflowPunct/>
              <w:autoSpaceDE/>
              <w:autoSpaceDN/>
              <w:adjustRightInd/>
              <w:jc w:val="right"/>
              <w:textAlignment w:val="auto"/>
              <w:rPr>
                <w:sz w:val="20"/>
              </w:rPr>
            </w:pPr>
          </w:p>
        </w:tc>
      </w:tr>
    </w:tbl>
    <w:p w14:paraId="1F851AE4" w14:textId="600144F6" w:rsidR="000710D5" w:rsidRDefault="000710D5" w:rsidP="00ED0B38">
      <w:pPr>
        <w:jc w:val="both"/>
        <w:rPr>
          <w:rFonts w:ascii="Arial" w:hAnsi="Arial" w:cs="Arial"/>
          <w:b/>
          <w:i/>
          <w:iCs/>
          <w:sz w:val="22"/>
          <w:szCs w:val="22"/>
        </w:rPr>
      </w:pPr>
      <w:r w:rsidRPr="00033480">
        <w:rPr>
          <w:rFonts w:ascii="Arial" w:hAnsi="Arial" w:cs="Arial"/>
          <w:b/>
          <w:i/>
          <w:iCs/>
          <w:sz w:val="22"/>
          <w:szCs w:val="22"/>
        </w:rPr>
        <w:t xml:space="preserve">Mr. </w:t>
      </w:r>
      <w:r w:rsidR="0042634A" w:rsidRPr="00033480">
        <w:rPr>
          <w:rFonts w:ascii="Arial" w:hAnsi="Arial" w:cs="Arial"/>
          <w:b/>
          <w:i/>
          <w:iCs/>
          <w:sz w:val="22"/>
          <w:szCs w:val="22"/>
        </w:rPr>
        <w:t>Thomas</w:t>
      </w:r>
      <w:r w:rsidRPr="00033480">
        <w:rPr>
          <w:rFonts w:ascii="Arial" w:hAnsi="Arial" w:cs="Arial"/>
          <w:b/>
          <w:i/>
          <w:iCs/>
          <w:sz w:val="22"/>
          <w:szCs w:val="22"/>
        </w:rPr>
        <w:t xml:space="preserve"> moved to accept the Finance Report.  </w:t>
      </w:r>
      <w:r w:rsidR="00D873FD" w:rsidRPr="00033480">
        <w:rPr>
          <w:rFonts w:ascii="Arial" w:hAnsi="Arial" w:cs="Arial"/>
          <w:b/>
          <w:i/>
          <w:iCs/>
          <w:sz w:val="22"/>
          <w:szCs w:val="22"/>
        </w:rPr>
        <w:t xml:space="preserve">Mr. </w:t>
      </w:r>
      <w:r w:rsidR="00033480" w:rsidRPr="00033480">
        <w:rPr>
          <w:rFonts w:ascii="Arial" w:hAnsi="Arial" w:cs="Arial"/>
          <w:b/>
          <w:i/>
          <w:iCs/>
          <w:sz w:val="22"/>
          <w:szCs w:val="22"/>
        </w:rPr>
        <w:t>Dedenbach</w:t>
      </w:r>
      <w:r w:rsidRPr="00033480">
        <w:rPr>
          <w:rFonts w:ascii="Arial" w:hAnsi="Arial" w:cs="Arial"/>
          <w:b/>
          <w:i/>
          <w:iCs/>
          <w:sz w:val="22"/>
          <w:szCs w:val="22"/>
        </w:rPr>
        <w:t xml:space="preserve"> seconded the motion.  Motion passed.</w:t>
      </w:r>
    </w:p>
    <w:p w14:paraId="2BBF7BB1" w14:textId="6BF90579" w:rsidR="00E91956" w:rsidRDefault="00E91956" w:rsidP="00ED0B38">
      <w:pPr>
        <w:jc w:val="both"/>
        <w:rPr>
          <w:rFonts w:ascii="Arial" w:hAnsi="Arial" w:cs="Arial"/>
          <w:b/>
          <w:i/>
          <w:iCs/>
          <w:sz w:val="22"/>
          <w:szCs w:val="22"/>
        </w:rPr>
      </w:pPr>
    </w:p>
    <w:p w14:paraId="4B53DA6F" w14:textId="1E2ED87F" w:rsidR="00E91956" w:rsidRPr="00E91956" w:rsidRDefault="00E91956" w:rsidP="00ED0B38">
      <w:pPr>
        <w:jc w:val="both"/>
        <w:rPr>
          <w:rFonts w:ascii="Arial" w:hAnsi="Arial" w:cs="Arial"/>
          <w:bCs/>
          <w:sz w:val="22"/>
          <w:szCs w:val="22"/>
        </w:rPr>
      </w:pPr>
      <w:r>
        <w:rPr>
          <w:rFonts w:ascii="Arial" w:hAnsi="Arial" w:cs="Arial"/>
          <w:bCs/>
          <w:sz w:val="22"/>
          <w:szCs w:val="22"/>
        </w:rPr>
        <w:t>Mr. Penksa noted that GACRAA has approximately $2.5 million in COVID relief</w:t>
      </w:r>
      <w:r w:rsidR="006B4D97">
        <w:rPr>
          <w:rFonts w:ascii="Arial" w:hAnsi="Arial" w:cs="Arial"/>
          <w:bCs/>
          <w:sz w:val="22"/>
          <w:szCs w:val="22"/>
        </w:rPr>
        <w:t xml:space="preserve"> funding</w:t>
      </w:r>
      <w:r>
        <w:rPr>
          <w:rFonts w:ascii="Arial" w:hAnsi="Arial" w:cs="Arial"/>
          <w:bCs/>
          <w:sz w:val="22"/>
          <w:szCs w:val="22"/>
        </w:rPr>
        <w:t xml:space="preserve"> that has not yet been applied to expenses.  He also provided an update on cash balances in GACRAA’s various restricted and unrestricted accounts</w:t>
      </w:r>
    </w:p>
    <w:p w14:paraId="2643616E" w14:textId="77777777" w:rsidR="008912FC" w:rsidRPr="00A8798D" w:rsidRDefault="008912FC" w:rsidP="008630E7">
      <w:pPr>
        <w:jc w:val="both"/>
        <w:rPr>
          <w:rFonts w:ascii="Arial" w:hAnsi="Arial" w:cs="Arial"/>
          <w:color w:val="FF0000"/>
          <w:sz w:val="18"/>
          <w:szCs w:val="18"/>
        </w:rPr>
      </w:pPr>
    </w:p>
    <w:p w14:paraId="369A443D" w14:textId="20E716C8" w:rsidR="00490D3F" w:rsidRDefault="004B1B9C" w:rsidP="008630E7">
      <w:pPr>
        <w:jc w:val="both"/>
        <w:rPr>
          <w:rFonts w:ascii="Arial" w:hAnsi="Arial" w:cs="Arial"/>
          <w:bCs/>
          <w:sz w:val="22"/>
          <w:szCs w:val="22"/>
        </w:rPr>
      </w:pPr>
      <w:r w:rsidRPr="008E6676">
        <w:rPr>
          <w:rFonts w:ascii="Arial" w:hAnsi="Arial" w:cs="Arial"/>
          <w:b/>
          <w:sz w:val="22"/>
          <w:szCs w:val="22"/>
          <w:u w:val="single"/>
        </w:rPr>
        <w:t>T</w:t>
      </w:r>
      <w:r w:rsidR="001D2565" w:rsidRPr="008E6676">
        <w:rPr>
          <w:rFonts w:ascii="Arial" w:hAnsi="Arial" w:cs="Arial"/>
          <w:b/>
          <w:sz w:val="22"/>
          <w:szCs w:val="22"/>
          <w:u w:val="single"/>
        </w:rPr>
        <w:t>enant Reports:</w:t>
      </w:r>
      <w:r w:rsidR="001D2565" w:rsidRPr="008E6676">
        <w:rPr>
          <w:rFonts w:ascii="Arial" w:hAnsi="Arial" w:cs="Arial"/>
          <w:bCs/>
          <w:sz w:val="22"/>
          <w:szCs w:val="22"/>
        </w:rPr>
        <w:t xml:space="preserve"> </w:t>
      </w:r>
      <w:r w:rsidR="000705AD" w:rsidRPr="008E6676">
        <w:rPr>
          <w:rFonts w:ascii="Arial" w:hAnsi="Arial" w:cs="Arial"/>
          <w:bCs/>
          <w:sz w:val="22"/>
          <w:szCs w:val="22"/>
        </w:rPr>
        <w:t xml:space="preserve"> </w:t>
      </w:r>
      <w:r w:rsidR="00C7197B" w:rsidRPr="008E6676">
        <w:rPr>
          <w:rFonts w:ascii="Arial" w:hAnsi="Arial" w:cs="Arial"/>
          <w:bCs/>
          <w:sz w:val="22"/>
          <w:szCs w:val="22"/>
        </w:rPr>
        <w:t>University Air Center General Manager Debbie Frederick reported that</w:t>
      </w:r>
      <w:r w:rsidR="004C0AB5" w:rsidRPr="008E6676">
        <w:rPr>
          <w:rFonts w:ascii="Arial" w:hAnsi="Arial" w:cs="Arial"/>
          <w:bCs/>
          <w:sz w:val="22"/>
          <w:szCs w:val="22"/>
        </w:rPr>
        <w:t xml:space="preserve"> UAC </w:t>
      </w:r>
      <w:r w:rsidR="00E91956" w:rsidRPr="008E6676">
        <w:rPr>
          <w:rFonts w:ascii="Arial" w:hAnsi="Arial" w:cs="Arial"/>
          <w:bCs/>
          <w:sz w:val="22"/>
          <w:szCs w:val="22"/>
        </w:rPr>
        <w:t xml:space="preserve">received </w:t>
      </w:r>
      <w:r w:rsidR="008E6676" w:rsidRPr="008E6676">
        <w:rPr>
          <w:rFonts w:ascii="Arial" w:hAnsi="Arial" w:cs="Arial"/>
          <w:bCs/>
          <w:sz w:val="22"/>
          <w:szCs w:val="22"/>
        </w:rPr>
        <w:t>bids for the construction of a hangar on the former ARFF station site.  She noted that the construction should be completed by the end of December 2022.</w:t>
      </w:r>
    </w:p>
    <w:p w14:paraId="5C61C927" w14:textId="2E6EB67C" w:rsidR="008E6676" w:rsidRDefault="008E6676" w:rsidP="008630E7">
      <w:pPr>
        <w:jc w:val="both"/>
        <w:rPr>
          <w:rFonts w:ascii="Arial" w:hAnsi="Arial" w:cs="Arial"/>
          <w:bCs/>
          <w:sz w:val="22"/>
          <w:szCs w:val="22"/>
        </w:rPr>
      </w:pPr>
    </w:p>
    <w:p w14:paraId="685B7A4D" w14:textId="295C4D49" w:rsidR="008E6676" w:rsidRDefault="008E6676" w:rsidP="008630E7">
      <w:pPr>
        <w:jc w:val="both"/>
        <w:rPr>
          <w:rFonts w:ascii="Arial" w:hAnsi="Arial" w:cs="Arial"/>
          <w:bCs/>
          <w:sz w:val="22"/>
          <w:szCs w:val="22"/>
        </w:rPr>
      </w:pPr>
      <w:r>
        <w:rPr>
          <w:rFonts w:ascii="Arial" w:hAnsi="Arial" w:cs="Arial"/>
          <w:bCs/>
          <w:sz w:val="22"/>
          <w:szCs w:val="22"/>
        </w:rPr>
        <w:t>Mr. Penksa reported that UAC needs to submit its hangar plans to GACRAA for review prior to awarding the bid.  He stated that staff would call a meeting of the Facilities and Planning Committee to consider approval of the hangar drawings.</w:t>
      </w:r>
    </w:p>
    <w:p w14:paraId="550DB678" w14:textId="0A1E0857" w:rsidR="008E6676" w:rsidRDefault="008E6676" w:rsidP="008630E7">
      <w:pPr>
        <w:jc w:val="both"/>
        <w:rPr>
          <w:rFonts w:ascii="Arial" w:hAnsi="Arial" w:cs="Arial"/>
          <w:bCs/>
          <w:sz w:val="22"/>
          <w:szCs w:val="22"/>
        </w:rPr>
      </w:pPr>
    </w:p>
    <w:p w14:paraId="3D32B6EA" w14:textId="6C4516D4" w:rsidR="008E6676" w:rsidRPr="008E6676" w:rsidRDefault="007E0142" w:rsidP="00FE1CDA">
      <w:pPr>
        <w:jc w:val="both"/>
        <w:rPr>
          <w:rFonts w:ascii="Arial" w:hAnsi="Arial" w:cs="Arial"/>
          <w:bCs/>
          <w:sz w:val="22"/>
          <w:szCs w:val="22"/>
        </w:rPr>
      </w:pPr>
      <w:r>
        <w:rPr>
          <w:rFonts w:ascii="Arial" w:hAnsi="Arial" w:cs="Arial"/>
          <w:bCs/>
          <w:sz w:val="22"/>
          <w:szCs w:val="22"/>
        </w:rPr>
        <w:t>Ms. Frederick stated that the Gator Fly-in will be held on Saturday, March 19 beginning at 10:00 a.m.</w:t>
      </w:r>
    </w:p>
    <w:p w14:paraId="5906BC35" w14:textId="726F319D" w:rsidR="004C0AB5" w:rsidRPr="00A8798D" w:rsidRDefault="004C0AB5" w:rsidP="008630E7">
      <w:pPr>
        <w:jc w:val="both"/>
        <w:rPr>
          <w:rFonts w:ascii="Arial" w:hAnsi="Arial" w:cs="Arial"/>
          <w:color w:val="FF0000"/>
          <w:sz w:val="18"/>
          <w:szCs w:val="18"/>
        </w:rPr>
      </w:pPr>
    </w:p>
    <w:p w14:paraId="13A875EF" w14:textId="0A7D1646" w:rsidR="006803AA" w:rsidRDefault="006803AA" w:rsidP="00585839">
      <w:pPr>
        <w:rPr>
          <w:rFonts w:ascii="Arial" w:hAnsi="Arial" w:cs="Arial"/>
          <w:b/>
          <w:sz w:val="22"/>
          <w:szCs w:val="22"/>
          <w:u w:val="single"/>
        </w:rPr>
      </w:pPr>
      <w:r>
        <w:rPr>
          <w:rFonts w:ascii="Arial" w:hAnsi="Arial" w:cs="Arial"/>
          <w:b/>
          <w:sz w:val="22"/>
          <w:szCs w:val="22"/>
          <w:u w:val="single"/>
        </w:rPr>
        <w:t>Other:</w:t>
      </w:r>
    </w:p>
    <w:p w14:paraId="0CB7113B" w14:textId="52B6FF51" w:rsidR="007E0142" w:rsidRDefault="007E0142" w:rsidP="00585839">
      <w:pPr>
        <w:rPr>
          <w:rFonts w:ascii="Arial" w:hAnsi="Arial" w:cs="Arial"/>
          <w:bCs/>
          <w:sz w:val="22"/>
          <w:szCs w:val="22"/>
        </w:rPr>
      </w:pPr>
      <w:r>
        <w:rPr>
          <w:rFonts w:ascii="Arial" w:hAnsi="Arial" w:cs="Arial"/>
          <w:bCs/>
          <w:sz w:val="22"/>
          <w:szCs w:val="22"/>
        </w:rPr>
        <w:t xml:space="preserve">Mr. Penksa reported that a company is interested in developing land near the ATCT for a hangar.  He stated that an application for an Environmental Categorical Exclusion has been submitted to the FAA for the </w:t>
      </w:r>
      <w:r w:rsidR="006B4D97">
        <w:rPr>
          <w:rFonts w:ascii="Arial" w:hAnsi="Arial" w:cs="Arial"/>
          <w:bCs/>
          <w:sz w:val="22"/>
          <w:szCs w:val="22"/>
        </w:rPr>
        <w:t>proposed site</w:t>
      </w:r>
      <w:r>
        <w:rPr>
          <w:rFonts w:ascii="Arial" w:hAnsi="Arial" w:cs="Arial"/>
          <w:bCs/>
          <w:sz w:val="22"/>
          <w:szCs w:val="22"/>
        </w:rPr>
        <w:t xml:space="preserve"> which is designated for aeronautical development on the Airport Master Plan.</w:t>
      </w:r>
    </w:p>
    <w:p w14:paraId="7A462F18" w14:textId="77777777" w:rsidR="007E0142" w:rsidRDefault="007E0142" w:rsidP="00585839">
      <w:pPr>
        <w:rPr>
          <w:rFonts w:ascii="Arial" w:hAnsi="Arial" w:cs="Arial"/>
          <w:bCs/>
          <w:sz w:val="22"/>
          <w:szCs w:val="22"/>
        </w:rPr>
      </w:pPr>
    </w:p>
    <w:p w14:paraId="7BCC3F29" w14:textId="661CCF36" w:rsidR="006803AA" w:rsidRPr="00AF765E" w:rsidRDefault="006803AA" w:rsidP="00585839">
      <w:pPr>
        <w:rPr>
          <w:rFonts w:ascii="Arial" w:hAnsi="Arial" w:cs="Arial"/>
          <w:bCs/>
          <w:sz w:val="22"/>
          <w:szCs w:val="22"/>
        </w:rPr>
      </w:pPr>
      <w:r w:rsidRPr="00AF765E">
        <w:rPr>
          <w:rFonts w:ascii="Arial" w:hAnsi="Arial" w:cs="Arial"/>
          <w:bCs/>
          <w:sz w:val="22"/>
          <w:szCs w:val="22"/>
        </w:rPr>
        <w:t>Ms. Porter reported that the Ident</w:t>
      </w:r>
      <w:r w:rsidR="00AF765E">
        <w:rPr>
          <w:rFonts w:ascii="Arial" w:hAnsi="Arial" w:cs="Arial"/>
          <w:bCs/>
          <w:sz w:val="22"/>
          <w:szCs w:val="22"/>
        </w:rPr>
        <w:t>oGO</w:t>
      </w:r>
      <w:r w:rsidR="00AF765E" w:rsidRPr="00AF765E">
        <w:rPr>
          <w:rFonts w:ascii="Arial" w:hAnsi="Arial" w:cs="Arial"/>
          <w:bCs/>
          <w:sz w:val="22"/>
          <w:szCs w:val="22"/>
        </w:rPr>
        <w:t xml:space="preserve"> TSA Pre</w:t>
      </w:r>
      <w:r w:rsidR="00AF765E">
        <w:rPr>
          <w:rFonts w:ascii="Arial" w:hAnsi="Arial" w:cs="Arial"/>
          <w:bCs/>
          <w:sz w:val="22"/>
          <w:szCs w:val="22"/>
        </w:rPr>
        <w:t>C</w:t>
      </w:r>
      <w:r w:rsidR="00AF765E" w:rsidRPr="00AF765E">
        <w:rPr>
          <w:rFonts w:ascii="Arial" w:hAnsi="Arial" w:cs="Arial"/>
          <w:bCs/>
          <w:sz w:val="22"/>
          <w:szCs w:val="22"/>
        </w:rPr>
        <w:t>heck</w:t>
      </w:r>
      <w:r w:rsidR="00AF765E">
        <w:rPr>
          <w:rFonts w:ascii="Arial" w:hAnsi="Arial" w:cs="Arial"/>
          <w:bCs/>
          <w:sz w:val="22"/>
          <w:szCs w:val="22"/>
        </w:rPr>
        <w:t>® enrollment</w:t>
      </w:r>
      <w:r w:rsidR="00AF765E" w:rsidRPr="00AF765E">
        <w:rPr>
          <w:rFonts w:ascii="Arial" w:hAnsi="Arial" w:cs="Arial"/>
          <w:bCs/>
          <w:sz w:val="22"/>
          <w:szCs w:val="22"/>
        </w:rPr>
        <w:t xml:space="preserve"> mobile unit will be </w:t>
      </w:r>
      <w:r w:rsidR="00AF765E">
        <w:rPr>
          <w:rFonts w:ascii="Arial" w:hAnsi="Arial" w:cs="Arial"/>
          <w:bCs/>
          <w:sz w:val="22"/>
          <w:szCs w:val="22"/>
        </w:rPr>
        <w:t>at GNV</w:t>
      </w:r>
      <w:r w:rsidR="00AF765E" w:rsidRPr="00AF765E">
        <w:rPr>
          <w:rFonts w:ascii="Arial" w:hAnsi="Arial" w:cs="Arial"/>
          <w:bCs/>
          <w:sz w:val="22"/>
          <w:szCs w:val="22"/>
        </w:rPr>
        <w:t xml:space="preserve"> March 7-17.</w:t>
      </w:r>
    </w:p>
    <w:p w14:paraId="4887C60C" w14:textId="77777777" w:rsidR="006803AA" w:rsidRDefault="006803AA" w:rsidP="00585839">
      <w:pPr>
        <w:rPr>
          <w:rFonts w:ascii="Arial" w:hAnsi="Arial" w:cs="Arial"/>
          <w:b/>
          <w:sz w:val="22"/>
          <w:szCs w:val="22"/>
          <w:u w:val="single"/>
        </w:rPr>
      </w:pPr>
    </w:p>
    <w:p w14:paraId="2AD446B3" w14:textId="40C1091F" w:rsidR="00C333DF" w:rsidRDefault="00C333DF" w:rsidP="00585839">
      <w:pPr>
        <w:rPr>
          <w:rFonts w:ascii="Arial" w:hAnsi="Arial" w:cs="Arial"/>
          <w:bCs/>
          <w:sz w:val="22"/>
          <w:szCs w:val="22"/>
        </w:rPr>
      </w:pPr>
      <w:r w:rsidRPr="00867169">
        <w:rPr>
          <w:rFonts w:ascii="Arial" w:hAnsi="Arial" w:cs="Arial"/>
          <w:b/>
          <w:sz w:val="22"/>
          <w:szCs w:val="22"/>
          <w:u w:val="single"/>
        </w:rPr>
        <w:t>Airport Authority:</w:t>
      </w:r>
      <w:r w:rsidR="008B3C2F" w:rsidRPr="00867169">
        <w:rPr>
          <w:rFonts w:ascii="Arial" w:hAnsi="Arial" w:cs="Arial"/>
          <w:b/>
          <w:sz w:val="22"/>
          <w:szCs w:val="22"/>
          <w:u w:val="single"/>
        </w:rPr>
        <w:t xml:space="preserve"> </w:t>
      </w:r>
      <w:r w:rsidR="00096AF3" w:rsidRPr="00867169">
        <w:rPr>
          <w:rFonts w:ascii="Arial" w:hAnsi="Arial" w:cs="Arial"/>
          <w:bCs/>
          <w:sz w:val="22"/>
          <w:szCs w:val="22"/>
        </w:rPr>
        <w:t xml:space="preserve"> </w:t>
      </w:r>
    </w:p>
    <w:p w14:paraId="016CDF2C" w14:textId="48BA3DC0" w:rsidR="00033480" w:rsidRDefault="00033480" w:rsidP="00585839">
      <w:pPr>
        <w:rPr>
          <w:rFonts w:ascii="Arial" w:hAnsi="Arial" w:cs="Arial"/>
          <w:bCs/>
          <w:sz w:val="22"/>
          <w:szCs w:val="22"/>
        </w:rPr>
      </w:pPr>
    </w:p>
    <w:p w14:paraId="2BDFD362" w14:textId="50FA5848" w:rsidR="00033480" w:rsidRDefault="00033480" w:rsidP="00585839">
      <w:pPr>
        <w:rPr>
          <w:rFonts w:ascii="Arial" w:hAnsi="Arial" w:cs="Arial"/>
          <w:bCs/>
          <w:i/>
          <w:iCs/>
          <w:sz w:val="22"/>
          <w:szCs w:val="22"/>
          <w:u w:val="single"/>
        </w:rPr>
      </w:pPr>
      <w:r>
        <w:rPr>
          <w:rFonts w:ascii="Arial" w:hAnsi="Arial" w:cs="Arial"/>
          <w:bCs/>
          <w:i/>
          <w:iCs/>
          <w:sz w:val="22"/>
          <w:szCs w:val="22"/>
          <w:u w:val="single"/>
        </w:rPr>
        <w:t xml:space="preserve">Status of </w:t>
      </w:r>
      <w:r w:rsidRPr="00033480">
        <w:rPr>
          <w:rFonts w:ascii="Arial" w:hAnsi="Arial" w:cs="Arial"/>
          <w:bCs/>
          <w:i/>
          <w:iCs/>
          <w:sz w:val="22"/>
          <w:szCs w:val="22"/>
          <w:u w:val="single"/>
        </w:rPr>
        <w:t>Gainesville City Commission Appointment to GACRAA</w:t>
      </w:r>
    </w:p>
    <w:p w14:paraId="2F19AF41" w14:textId="762B26F1" w:rsidR="00282CB8" w:rsidRDefault="00282CB8" w:rsidP="00282CB8">
      <w:pPr>
        <w:jc w:val="both"/>
        <w:rPr>
          <w:rFonts w:ascii="Arial" w:hAnsi="Arial" w:cs="Arial"/>
          <w:bCs/>
          <w:sz w:val="22"/>
          <w:szCs w:val="22"/>
        </w:rPr>
      </w:pPr>
      <w:r>
        <w:rPr>
          <w:rFonts w:ascii="Arial" w:hAnsi="Arial" w:cs="Arial"/>
          <w:bCs/>
          <w:sz w:val="22"/>
          <w:szCs w:val="22"/>
        </w:rPr>
        <w:t>In response to a question from Mr. Dedenbach, Mr. Penksa stated that</w:t>
      </w:r>
      <w:r w:rsidR="00266210">
        <w:rPr>
          <w:rFonts w:ascii="Arial" w:hAnsi="Arial" w:cs="Arial"/>
          <w:bCs/>
          <w:sz w:val="22"/>
          <w:szCs w:val="22"/>
        </w:rPr>
        <w:t xml:space="preserve"> </w:t>
      </w:r>
      <w:r>
        <w:rPr>
          <w:rFonts w:ascii="Arial" w:hAnsi="Arial" w:cs="Arial"/>
          <w:bCs/>
          <w:sz w:val="22"/>
          <w:szCs w:val="22"/>
        </w:rPr>
        <w:t xml:space="preserve">the City’s most recent advertisement </w:t>
      </w:r>
      <w:r w:rsidR="00266210">
        <w:rPr>
          <w:rFonts w:ascii="Arial" w:hAnsi="Arial" w:cs="Arial"/>
          <w:bCs/>
          <w:sz w:val="22"/>
          <w:szCs w:val="22"/>
        </w:rPr>
        <w:t xml:space="preserve">for the City’s vacant GACRAA position </w:t>
      </w:r>
      <w:r>
        <w:rPr>
          <w:rFonts w:ascii="Arial" w:hAnsi="Arial" w:cs="Arial"/>
          <w:bCs/>
          <w:sz w:val="22"/>
          <w:szCs w:val="22"/>
        </w:rPr>
        <w:t xml:space="preserve">resulted in only 1 applicant.  </w:t>
      </w:r>
    </w:p>
    <w:p w14:paraId="611EAAD5" w14:textId="26B8BC68" w:rsidR="00033480" w:rsidRDefault="00033480" w:rsidP="00282CB8">
      <w:pPr>
        <w:jc w:val="both"/>
        <w:rPr>
          <w:rFonts w:ascii="Arial" w:hAnsi="Arial" w:cs="Arial"/>
          <w:bCs/>
          <w:sz w:val="22"/>
          <w:szCs w:val="22"/>
        </w:rPr>
      </w:pPr>
    </w:p>
    <w:p w14:paraId="18209AF4" w14:textId="1FCE63F3" w:rsidR="00282CB8" w:rsidRDefault="00282CB8" w:rsidP="00282CB8">
      <w:pPr>
        <w:jc w:val="both"/>
        <w:rPr>
          <w:rFonts w:ascii="Arial" w:hAnsi="Arial" w:cs="Arial"/>
          <w:bCs/>
          <w:sz w:val="22"/>
          <w:szCs w:val="22"/>
        </w:rPr>
      </w:pPr>
      <w:r>
        <w:rPr>
          <w:rFonts w:ascii="Arial" w:hAnsi="Arial" w:cs="Arial"/>
          <w:bCs/>
          <w:sz w:val="22"/>
          <w:szCs w:val="22"/>
        </w:rPr>
        <w:t>Mr. Thomas recommended that the GACRAA Chair ask the City Commission to solicit additional applicants</w:t>
      </w:r>
      <w:r w:rsidR="00D35C4C">
        <w:rPr>
          <w:rFonts w:ascii="Arial" w:hAnsi="Arial" w:cs="Arial"/>
          <w:bCs/>
          <w:sz w:val="22"/>
          <w:szCs w:val="22"/>
        </w:rPr>
        <w:t>.  There was consensus on this comment and Dr. Norton</w:t>
      </w:r>
      <w:r>
        <w:rPr>
          <w:rFonts w:ascii="Arial" w:hAnsi="Arial" w:cs="Arial"/>
          <w:bCs/>
          <w:sz w:val="22"/>
          <w:szCs w:val="22"/>
        </w:rPr>
        <w:t xml:space="preserve"> requested Dr. Bredfeldt’s assistance in</w:t>
      </w:r>
      <w:r w:rsidR="00D35C4C">
        <w:rPr>
          <w:rFonts w:ascii="Arial" w:hAnsi="Arial" w:cs="Arial"/>
          <w:bCs/>
          <w:sz w:val="22"/>
          <w:szCs w:val="22"/>
        </w:rPr>
        <w:t xml:space="preserve"> forwarding this recommendation to the </w:t>
      </w:r>
      <w:r w:rsidR="00266210">
        <w:rPr>
          <w:rFonts w:ascii="Arial" w:hAnsi="Arial" w:cs="Arial"/>
          <w:bCs/>
          <w:sz w:val="22"/>
          <w:szCs w:val="22"/>
        </w:rPr>
        <w:t xml:space="preserve">City </w:t>
      </w:r>
      <w:r w:rsidR="00D35C4C">
        <w:rPr>
          <w:rFonts w:ascii="Arial" w:hAnsi="Arial" w:cs="Arial"/>
          <w:bCs/>
          <w:sz w:val="22"/>
          <w:szCs w:val="22"/>
        </w:rPr>
        <w:t>Commission.</w:t>
      </w:r>
    </w:p>
    <w:p w14:paraId="4F453493" w14:textId="77777777" w:rsidR="00D35C4C" w:rsidRDefault="00D35C4C" w:rsidP="00585839">
      <w:pPr>
        <w:rPr>
          <w:rFonts w:ascii="Arial" w:hAnsi="Arial" w:cs="Arial"/>
          <w:bCs/>
          <w:i/>
          <w:iCs/>
          <w:sz w:val="22"/>
          <w:szCs w:val="22"/>
          <w:u w:val="single"/>
        </w:rPr>
      </w:pPr>
    </w:p>
    <w:p w14:paraId="608EEA48" w14:textId="77777777" w:rsidR="00D35C4C" w:rsidRDefault="00033480" w:rsidP="00585839">
      <w:pPr>
        <w:rPr>
          <w:rFonts w:ascii="Arial" w:hAnsi="Arial" w:cs="Arial"/>
          <w:bCs/>
          <w:i/>
          <w:iCs/>
          <w:sz w:val="22"/>
          <w:szCs w:val="22"/>
          <w:u w:val="single"/>
        </w:rPr>
      </w:pPr>
      <w:r w:rsidRPr="00033480">
        <w:rPr>
          <w:rFonts w:ascii="Arial" w:hAnsi="Arial" w:cs="Arial"/>
          <w:bCs/>
          <w:i/>
          <w:iCs/>
          <w:sz w:val="22"/>
          <w:szCs w:val="22"/>
          <w:u w:val="single"/>
        </w:rPr>
        <w:t>Attendance</w:t>
      </w:r>
    </w:p>
    <w:p w14:paraId="59CA8569" w14:textId="3C05BDE1" w:rsidR="00033480" w:rsidRDefault="00D35C4C" w:rsidP="00D35C4C">
      <w:pPr>
        <w:jc w:val="both"/>
        <w:rPr>
          <w:rFonts w:ascii="Arial" w:hAnsi="Arial" w:cs="Arial"/>
          <w:bCs/>
          <w:i/>
          <w:iCs/>
          <w:sz w:val="22"/>
          <w:szCs w:val="22"/>
          <w:u w:val="single"/>
        </w:rPr>
      </w:pPr>
      <w:r>
        <w:rPr>
          <w:rFonts w:ascii="Arial" w:hAnsi="Arial" w:cs="Arial"/>
          <w:bCs/>
          <w:sz w:val="22"/>
          <w:szCs w:val="22"/>
        </w:rPr>
        <w:t xml:space="preserve">Mr. Penksa reported that Mr. Carter requested that his absence today be considered as </w:t>
      </w:r>
      <w:r w:rsidR="00671D76">
        <w:rPr>
          <w:rFonts w:ascii="Arial" w:hAnsi="Arial" w:cs="Arial"/>
          <w:bCs/>
          <w:sz w:val="22"/>
          <w:szCs w:val="22"/>
        </w:rPr>
        <w:t>“</w:t>
      </w:r>
      <w:r>
        <w:rPr>
          <w:rFonts w:ascii="Arial" w:hAnsi="Arial" w:cs="Arial"/>
          <w:bCs/>
          <w:sz w:val="22"/>
          <w:szCs w:val="22"/>
        </w:rPr>
        <w:t>excused</w:t>
      </w:r>
      <w:r w:rsidR="00671D76">
        <w:rPr>
          <w:rFonts w:ascii="Arial" w:hAnsi="Arial" w:cs="Arial"/>
          <w:bCs/>
          <w:sz w:val="22"/>
          <w:szCs w:val="22"/>
        </w:rPr>
        <w:t>”</w:t>
      </w:r>
      <w:r>
        <w:rPr>
          <w:rFonts w:ascii="Arial" w:hAnsi="Arial" w:cs="Arial"/>
          <w:bCs/>
          <w:sz w:val="22"/>
          <w:szCs w:val="22"/>
        </w:rPr>
        <w:t xml:space="preserve"> due to this meeting being scheduled on a Tuesday, which is the day of Mr. Carter’s participation as </w:t>
      </w:r>
      <w:r w:rsidR="00671D76">
        <w:rPr>
          <w:rFonts w:ascii="Arial" w:hAnsi="Arial" w:cs="Arial"/>
          <w:bCs/>
          <w:sz w:val="22"/>
          <w:szCs w:val="22"/>
        </w:rPr>
        <w:t>a</w:t>
      </w:r>
      <w:r>
        <w:rPr>
          <w:rFonts w:ascii="Arial" w:hAnsi="Arial" w:cs="Arial"/>
          <w:bCs/>
          <w:sz w:val="22"/>
          <w:szCs w:val="22"/>
        </w:rPr>
        <w:t xml:space="preserve"> </w:t>
      </w:r>
      <w:r w:rsidR="00E45DDF">
        <w:rPr>
          <w:rFonts w:ascii="Arial" w:hAnsi="Arial" w:cs="Arial"/>
          <w:bCs/>
          <w:sz w:val="22"/>
          <w:szCs w:val="22"/>
        </w:rPr>
        <w:t>member of</w:t>
      </w:r>
      <w:r>
        <w:rPr>
          <w:rFonts w:ascii="Arial" w:hAnsi="Arial" w:cs="Arial"/>
          <w:bCs/>
          <w:sz w:val="22"/>
          <w:szCs w:val="22"/>
        </w:rPr>
        <w:t xml:space="preserve"> the Gainesville Housing </w:t>
      </w:r>
      <w:r w:rsidR="00E45DDF">
        <w:rPr>
          <w:rFonts w:ascii="Arial" w:hAnsi="Arial" w:cs="Arial"/>
          <w:bCs/>
          <w:sz w:val="22"/>
          <w:szCs w:val="22"/>
        </w:rPr>
        <w:t>Authority</w:t>
      </w:r>
      <w:r w:rsidR="00671D76">
        <w:rPr>
          <w:rFonts w:ascii="Arial" w:hAnsi="Arial" w:cs="Arial"/>
          <w:bCs/>
          <w:sz w:val="22"/>
          <w:szCs w:val="22"/>
        </w:rPr>
        <w:t>,</w:t>
      </w:r>
      <w:r>
        <w:rPr>
          <w:rFonts w:ascii="Arial" w:hAnsi="Arial" w:cs="Arial"/>
          <w:bCs/>
          <w:sz w:val="22"/>
          <w:szCs w:val="22"/>
        </w:rPr>
        <w:t xml:space="preserve"> instead of GACRAA’s customary Thursday Board meeting</w:t>
      </w:r>
      <w:r w:rsidR="00671D76">
        <w:rPr>
          <w:rFonts w:ascii="Arial" w:hAnsi="Arial" w:cs="Arial"/>
          <w:bCs/>
          <w:sz w:val="22"/>
          <w:szCs w:val="22"/>
        </w:rPr>
        <w:t xml:space="preserve"> day</w:t>
      </w:r>
      <w:r>
        <w:rPr>
          <w:rFonts w:ascii="Arial" w:hAnsi="Arial" w:cs="Arial"/>
          <w:bCs/>
          <w:sz w:val="22"/>
          <w:szCs w:val="22"/>
        </w:rPr>
        <w:t>.</w:t>
      </w:r>
      <w:r w:rsidR="00033480">
        <w:rPr>
          <w:rFonts w:ascii="Arial" w:hAnsi="Arial" w:cs="Arial"/>
          <w:bCs/>
          <w:i/>
          <w:iCs/>
          <w:sz w:val="22"/>
          <w:szCs w:val="22"/>
          <w:u w:val="single"/>
        </w:rPr>
        <w:t xml:space="preserve"> </w:t>
      </w:r>
    </w:p>
    <w:p w14:paraId="39EFB82E" w14:textId="3C799BCC" w:rsidR="00E45DDF" w:rsidRDefault="00E45DDF" w:rsidP="00D35C4C">
      <w:pPr>
        <w:jc w:val="both"/>
        <w:rPr>
          <w:rFonts w:ascii="Arial" w:hAnsi="Arial" w:cs="Arial"/>
          <w:bCs/>
          <w:i/>
          <w:iCs/>
          <w:sz w:val="22"/>
          <w:szCs w:val="22"/>
          <w:u w:val="single"/>
        </w:rPr>
      </w:pPr>
    </w:p>
    <w:p w14:paraId="205AA7D8" w14:textId="353023D2" w:rsidR="00E45DDF" w:rsidRPr="00671D76" w:rsidRDefault="00E45DDF" w:rsidP="00D35C4C">
      <w:pPr>
        <w:jc w:val="both"/>
        <w:rPr>
          <w:rFonts w:ascii="Arial" w:hAnsi="Arial" w:cs="Arial"/>
          <w:b/>
          <w:i/>
          <w:iCs/>
          <w:sz w:val="22"/>
          <w:szCs w:val="22"/>
        </w:rPr>
      </w:pPr>
      <w:r w:rsidRPr="00671D76">
        <w:rPr>
          <w:rFonts w:ascii="Arial" w:hAnsi="Arial" w:cs="Arial"/>
          <w:b/>
          <w:i/>
          <w:iCs/>
          <w:sz w:val="22"/>
          <w:szCs w:val="22"/>
        </w:rPr>
        <w:t xml:space="preserve">A brief discussion followed regarding attendance and it was the consensus of the Board that Mr. Carter’s absence today </w:t>
      </w:r>
      <w:r w:rsidR="00AD4CFD">
        <w:rPr>
          <w:rFonts w:ascii="Arial" w:hAnsi="Arial" w:cs="Arial"/>
          <w:b/>
          <w:i/>
          <w:iCs/>
          <w:sz w:val="22"/>
          <w:szCs w:val="22"/>
        </w:rPr>
        <w:t>cannot be recorded as</w:t>
      </w:r>
      <w:r w:rsidRPr="00671D76">
        <w:rPr>
          <w:rFonts w:ascii="Arial" w:hAnsi="Arial" w:cs="Arial"/>
          <w:b/>
          <w:i/>
          <w:iCs/>
          <w:sz w:val="22"/>
          <w:szCs w:val="22"/>
        </w:rPr>
        <w:t xml:space="preserve"> an excused absence.</w:t>
      </w:r>
    </w:p>
    <w:p w14:paraId="5FCF15C8" w14:textId="26838DDF" w:rsidR="00033480" w:rsidRDefault="00033480" w:rsidP="00585839">
      <w:pPr>
        <w:rPr>
          <w:rFonts w:ascii="Arial" w:hAnsi="Arial" w:cs="Arial"/>
          <w:bCs/>
          <w:i/>
          <w:iCs/>
          <w:sz w:val="22"/>
          <w:szCs w:val="22"/>
          <w:u w:val="single"/>
        </w:rPr>
      </w:pPr>
    </w:p>
    <w:p w14:paraId="6104CB60" w14:textId="5F3E6D47" w:rsidR="00DC41C3" w:rsidRPr="00867169" w:rsidRDefault="006B4598" w:rsidP="00FB7AE3">
      <w:pPr>
        <w:rPr>
          <w:rFonts w:ascii="Arial" w:hAnsi="Arial" w:cs="Arial"/>
          <w:b/>
          <w:sz w:val="22"/>
          <w:szCs w:val="22"/>
          <w:u w:val="single"/>
        </w:rPr>
      </w:pPr>
      <w:r w:rsidRPr="00867169">
        <w:rPr>
          <w:rFonts w:ascii="Arial" w:hAnsi="Arial" w:cs="Arial"/>
          <w:b/>
          <w:sz w:val="22"/>
          <w:szCs w:val="22"/>
          <w:u w:val="single"/>
        </w:rPr>
        <w:t>Adjournment</w:t>
      </w:r>
    </w:p>
    <w:p w14:paraId="70DFDF92" w14:textId="770E9D96" w:rsidR="0054723B" w:rsidRPr="00A64209" w:rsidRDefault="0054723B" w:rsidP="0054723B">
      <w:pPr>
        <w:jc w:val="both"/>
        <w:rPr>
          <w:rFonts w:ascii="Arial" w:hAnsi="Arial" w:cs="Arial"/>
          <w:bCs/>
          <w:sz w:val="22"/>
          <w:szCs w:val="22"/>
        </w:rPr>
      </w:pPr>
      <w:r w:rsidRPr="00A64209">
        <w:rPr>
          <w:rFonts w:ascii="Arial" w:hAnsi="Arial" w:cs="Arial"/>
          <w:bCs/>
          <w:sz w:val="22"/>
          <w:szCs w:val="22"/>
        </w:rPr>
        <w:t xml:space="preserve">At </w:t>
      </w:r>
      <w:r w:rsidR="00A8798D">
        <w:rPr>
          <w:rFonts w:ascii="Arial" w:hAnsi="Arial" w:cs="Arial"/>
          <w:bCs/>
          <w:sz w:val="22"/>
          <w:szCs w:val="22"/>
        </w:rPr>
        <w:t>5:02</w:t>
      </w:r>
      <w:r w:rsidRPr="00A64209">
        <w:rPr>
          <w:rFonts w:ascii="Arial" w:hAnsi="Arial" w:cs="Arial"/>
          <w:bCs/>
          <w:sz w:val="22"/>
          <w:szCs w:val="22"/>
        </w:rPr>
        <w:t xml:space="preserve"> p.m., </w:t>
      </w:r>
      <w:r w:rsidR="00680FB3" w:rsidRPr="00A64209">
        <w:rPr>
          <w:rFonts w:ascii="Arial" w:hAnsi="Arial" w:cs="Arial"/>
          <w:bCs/>
          <w:sz w:val="22"/>
          <w:szCs w:val="22"/>
        </w:rPr>
        <w:t xml:space="preserve">there being no further business, </w:t>
      </w:r>
      <w:r w:rsidR="00EE7A21">
        <w:rPr>
          <w:rFonts w:ascii="Arial" w:hAnsi="Arial" w:cs="Arial"/>
          <w:bCs/>
          <w:sz w:val="22"/>
          <w:szCs w:val="22"/>
        </w:rPr>
        <w:t>Chair Norton</w:t>
      </w:r>
      <w:r w:rsidR="00680FB3" w:rsidRPr="00A64209">
        <w:rPr>
          <w:rFonts w:ascii="Arial" w:hAnsi="Arial" w:cs="Arial"/>
          <w:bCs/>
          <w:sz w:val="22"/>
          <w:szCs w:val="22"/>
        </w:rPr>
        <w:t xml:space="preserve"> adjourned the meeting.</w:t>
      </w:r>
    </w:p>
    <w:p w14:paraId="2ED8DC24" w14:textId="77777777" w:rsidR="006B1BEE" w:rsidRPr="00EB513E" w:rsidRDefault="006B1BEE" w:rsidP="005F5780">
      <w:pPr>
        <w:jc w:val="both"/>
        <w:rPr>
          <w:rFonts w:ascii="Arial" w:hAnsi="Arial" w:cs="Arial"/>
          <w:color w:val="000000"/>
          <w:sz w:val="18"/>
          <w:szCs w:val="18"/>
        </w:rPr>
      </w:pPr>
    </w:p>
    <w:p w14:paraId="50820F1E" w14:textId="77777777" w:rsidR="00DC41C3" w:rsidRPr="0069625E" w:rsidRDefault="00F048FF" w:rsidP="004D3BFE">
      <w:pPr>
        <w:ind w:left="720" w:hanging="720"/>
        <w:jc w:val="both"/>
        <w:rPr>
          <w:rFonts w:ascii="Arial" w:hAnsi="Arial" w:cs="Arial"/>
          <w:b/>
          <w:sz w:val="22"/>
          <w:szCs w:val="22"/>
        </w:rPr>
      </w:pPr>
      <w:r w:rsidRPr="0069625E">
        <w:rPr>
          <w:rFonts w:ascii="Arial" w:hAnsi="Arial" w:cs="Arial"/>
          <w:b/>
          <w:sz w:val="22"/>
          <w:szCs w:val="22"/>
        </w:rPr>
        <w:t>GACRAA Monthly Meeting</w:t>
      </w:r>
    </w:p>
    <w:p w14:paraId="360DC5C5" w14:textId="554CEB59" w:rsidR="00127278" w:rsidRPr="00BF6896" w:rsidRDefault="00127278" w:rsidP="005F5780">
      <w:pPr>
        <w:jc w:val="both"/>
        <w:rPr>
          <w:rFonts w:ascii="Arial" w:hAnsi="Arial" w:cs="Arial"/>
          <w:iCs/>
          <w:sz w:val="14"/>
          <w:szCs w:val="14"/>
        </w:rPr>
      </w:pPr>
    </w:p>
    <w:p w14:paraId="62962E74" w14:textId="77777777" w:rsidR="00214771" w:rsidRPr="00BF6896" w:rsidRDefault="00214771" w:rsidP="005F5780">
      <w:pPr>
        <w:jc w:val="both"/>
        <w:rPr>
          <w:rFonts w:ascii="Arial" w:hAnsi="Arial" w:cs="Arial"/>
          <w:iCs/>
          <w:sz w:val="14"/>
          <w:szCs w:val="14"/>
        </w:rPr>
      </w:pPr>
    </w:p>
    <w:p w14:paraId="720148F2" w14:textId="66799D58" w:rsidR="00DC41C3" w:rsidRPr="005F5780" w:rsidRDefault="00C01896" w:rsidP="005F5780">
      <w:pPr>
        <w:jc w:val="both"/>
        <w:rPr>
          <w:rFonts w:ascii="Arial" w:hAnsi="Arial" w:cs="Arial"/>
          <w:iCs/>
          <w:sz w:val="16"/>
          <w:szCs w:val="16"/>
        </w:rPr>
      </w:pPr>
      <w:r w:rsidRPr="005F5780">
        <w:rPr>
          <w:rFonts w:ascii="Arial" w:hAnsi="Arial" w:cs="Arial"/>
          <w:iCs/>
          <w:sz w:val="16"/>
          <w:szCs w:val="16"/>
        </w:rPr>
        <w:t>____________________________</w:t>
      </w:r>
      <w:r w:rsidR="004C4642" w:rsidRPr="005F5780">
        <w:rPr>
          <w:rFonts w:ascii="Arial" w:hAnsi="Arial" w:cs="Arial"/>
          <w:iCs/>
          <w:sz w:val="16"/>
          <w:szCs w:val="16"/>
        </w:rPr>
        <w:t>____</w:t>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00F73098" w:rsidRPr="005F5780">
        <w:rPr>
          <w:rFonts w:ascii="Arial" w:hAnsi="Arial" w:cs="Arial"/>
          <w:iCs/>
          <w:sz w:val="16"/>
          <w:szCs w:val="16"/>
        </w:rPr>
        <w:tab/>
      </w:r>
      <w:r w:rsidR="005E6E39" w:rsidRPr="005F5780">
        <w:rPr>
          <w:rFonts w:ascii="Arial" w:hAnsi="Arial" w:cs="Arial"/>
          <w:iCs/>
          <w:sz w:val="16"/>
          <w:szCs w:val="16"/>
        </w:rPr>
        <w:tab/>
      </w:r>
      <w:r w:rsidRPr="005F5780">
        <w:rPr>
          <w:rFonts w:ascii="Arial" w:hAnsi="Arial" w:cs="Arial"/>
          <w:iCs/>
          <w:sz w:val="16"/>
          <w:szCs w:val="16"/>
        </w:rPr>
        <w:t>_________________</w:t>
      </w:r>
    </w:p>
    <w:p w14:paraId="36586EF7" w14:textId="77777777" w:rsidR="00C82636" w:rsidRPr="00B825D5" w:rsidRDefault="00DF223F" w:rsidP="00323C92">
      <w:pPr>
        <w:ind w:left="720" w:hanging="720"/>
        <w:jc w:val="both"/>
        <w:rPr>
          <w:rFonts w:ascii="Arial" w:hAnsi="Arial" w:cs="Arial"/>
          <w:sz w:val="22"/>
          <w:szCs w:val="22"/>
        </w:rPr>
      </w:pPr>
      <w:r w:rsidRPr="00B825D5">
        <w:rPr>
          <w:rFonts w:ascii="Arial" w:hAnsi="Arial" w:cs="Arial"/>
          <w:sz w:val="22"/>
          <w:szCs w:val="22"/>
        </w:rPr>
        <w:t>Chair</w:t>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0F1F03" w:rsidRPr="00B825D5">
        <w:rPr>
          <w:rFonts w:ascii="Arial" w:hAnsi="Arial" w:cs="Arial"/>
          <w:sz w:val="22"/>
          <w:szCs w:val="22"/>
        </w:rPr>
        <w:tab/>
      </w:r>
      <w:r w:rsidR="000F1F03" w:rsidRPr="00B825D5">
        <w:rPr>
          <w:rFonts w:ascii="Arial" w:hAnsi="Arial" w:cs="Arial"/>
          <w:sz w:val="22"/>
          <w:szCs w:val="22"/>
        </w:rPr>
        <w:tab/>
      </w:r>
      <w:r w:rsidR="00D1652F" w:rsidRPr="00B825D5">
        <w:rPr>
          <w:rFonts w:ascii="Arial" w:hAnsi="Arial" w:cs="Arial"/>
          <w:sz w:val="22"/>
          <w:szCs w:val="22"/>
        </w:rPr>
        <w:tab/>
      </w:r>
      <w:r w:rsidR="00900B9D" w:rsidRPr="00B825D5">
        <w:rPr>
          <w:rFonts w:ascii="Arial" w:hAnsi="Arial" w:cs="Arial"/>
          <w:sz w:val="22"/>
          <w:szCs w:val="22"/>
        </w:rPr>
        <w:t>Date</w:t>
      </w:r>
    </w:p>
    <w:p w14:paraId="7BE11E76" w14:textId="7237F303" w:rsidR="00B507BA" w:rsidRDefault="00B507BA" w:rsidP="004E62AD">
      <w:pPr>
        <w:ind w:right="-90"/>
        <w:rPr>
          <w:rFonts w:ascii="Arial" w:hAnsi="Arial" w:cs="Arial"/>
          <w:sz w:val="16"/>
          <w:szCs w:val="16"/>
        </w:rPr>
      </w:pPr>
    </w:p>
    <w:p w14:paraId="316C72E1" w14:textId="77777777" w:rsidR="005F5780" w:rsidRPr="005E6E39" w:rsidRDefault="005F5780" w:rsidP="004E62AD">
      <w:pPr>
        <w:ind w:right="-90"/>
        <w:rPr>
          <w:rFonts w:ascii="Arial" w:hAnsi="Arial" w:cs="Arial"/>
          <w:sz w:val="16"/>
          <w:szCs w:val="16"/>
        </w:rPr>
      </w:pPr>
    </w:p>
    <w:p w14:paraId="22446E12" w14:textId="69207BA1" w:rsidR="004E62AD" w:rsidRPr="004E62AD" w:rsidRDefault="004E62AD" w:rsidP="004E62AD">
      <w:pPr>
        <w:ind w:right="-90"/>
        <w:rPr>
          <w:rFonts w:ascii="Arial" w:hAnsi="Arial" w:cs="Arial"/>
          <w:color w:val="000000"/>
          <w:sz w:val="16"/>
          <w:szCs w:val="16"/>
        </w:rPr>
      </w:pPr>
      <w:r w:rsidRPr="004E62AD">
        <w:rPr>
          <w:rFonts w:ascii="Arial" w:hAnsi="Arial" w:cs="Arial"/>
          <w:color w:val="000000"/>
          <w:sz w:val="16"/>
          <w:szCs w:val="16"/>
        </w:rPr>
        <w:t>__________________________________</w:t>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t>_________________</w:t>
      </w:r>
    </w:p>
    <w:p w14:paraId="6681A306" w14:textId="21AE34E7" w:rsidR="00DE325D" w:rsidRDefault="004E62AD" w:rsidP="00514D84">
      <w:pPr>
        <w:ind w:left="720" w:hanging="720"/>
        <w:jc w:val="both"/>
        <w:rPr>
          <w:rFonts w:ascii="Arial" w:eastAsia="Arial" w:hAnsi="Arial" w:cs="Arial"/>
          <w:color w:val="131315"/>
        </w:rPr>
      </w:pPr>
      <w:r>
        <w:rPr>
          <w:rFonts w:ascii="Arial" w:hAnsi="Arial" w:cs="Arial"/>
          <w:sz w:val="22"/>
          <w:szCs w:val="22"/>
        </w:rPr>
        <w:t>Secretary/Treasurer</w:t>
      </w:r>
      <w:r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D1652F" w:rsidRPr="00B825D5">
        <w:rPr>
          <w:rFonts w:ascii="Arial" w:hAnsi="Arial" w:cs="Arial"/>
          <w:sz w:val="22"/>
          <w:szCs w:val="22"/>
        </w:rPr>
        <w:tab/>
      </w:r>
      <w:r w:rsidR="00807EF4">
        <w:rPr>
          <w:rFonts w:ascii="Arial" w:hAnsi="Arial" w:cs="Arial"/>
          <w:sz w:val="22"/>
          <w:szCs w:val="22"/>
        </w:rPr>
        <w:tab/>
      </w:r>
      <w:r w:rsidR="00807EF4">
        <w:rPr>
          <w:rFonts w:ascii="Arial" w:hAnsi="Arial" w:cs="Arial"/>
          <w:sz w:val="22"/>
          <w:szCs w:val="22"/>
        </w:rPr>
        <w:tab/>
      </w:r>
      <w:r w:rsidR="00F048FF" w:rsidRPr="00B825D5">
        <w:rPr>
          <w:rFonts w:ascii="Arial" w:hAnsi="Arial" w:cs="Arial"/>
          <w:sz w:val="22"/>
          <w:szCs w:val="22"/>
        </w:rPr>
        <w:t>Date</w:t>
      </w:r>
    </w:p>
    <w:sectPr w:rsidR="00DE325D" w:rsidSect="00EB44BF">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446" w:left="1152" w:header="547" w:footer="5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151E" w14:textId="77777777" w:rsidR="005D3DFE" w:rsidRDefault="005D3DFE">
      <w:r>
        <w:separator/>
      </w:r>
    </w:p>
  </w:endnote>
  <w:endnote w:type="continuationSeparator" w:id="0">
    <w:p w14:paraId="4A8DBEA2" w14:textId="77777777" w:rsidR="005D3DFE" w:rsidRDefault="005D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C925" w14:textId="77777777" w:rsidR="00FF2040" w:rsidRDefault="00FF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F8" w14:textId="77777777" w:rsidR="00FF2040" w:rsidRDefault="00FF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17C5" w14:textId="77777777" w:rsidR="005D3DFE" w:rsidRDefault="005D3DFE">
      <w:r>
        <w:separator/>
      </w:r>
    </w:p>
  </w:footnote>
  <w:footnote w:type="continuationSeparator" w:id="0">
    <w:p w14:paraId="76CF9B05" w14:textId="77777777" w:rsidR="005D3DFE" w:rsidRDefault="005D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3961" w14:textId="77777777" w:rsidR="00FF2040" w:rsidRDefault="00FF2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3B1AF368"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5180" w14:textId="77777777" w:rsidR="00FF2040" w:rsidRDefault="00FF2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2"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4"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5"/>
  </w:num>
  <w:num w:numId="4">
    <w:abstractNumId w:val="0"/>
  </w:num>
  <w:num w:numId="5">
    <w:abstractNumId w:val="19"/>
  </w:num>
  <w:num w:numId="6">
    <w:abstractNumId w:val="3"/>
  </w:num>
  <w:num w:numId="7">
    <w:abstractNumId w:val="10"/>
  </w:num>
  <w:num w:numId="8">
    <w:abstractNumId w:val="8"/>
  </w:num>
  <w:num w:numId="9">
    <w:abstractNumId w:val="13"/>
  </w:num>
  <w:num w:numId="10">
    <w:abstractNumId w:val="17"/>
  </w:num>
  <w:num w:numId="11">
    <w:abstractNumId w:val="23"/>
  </w:num>
  <w:num w:numId="12">
    <w:abstractNumId w:val="2"/>
  </w:num>
  <w:num w:numId="13">
    <w:abstractNumId w:val="11"/>
  </w:num>
  <w:num w:numId="14">
    <w:abstractNumId w:val="28"/>
  </w:num>
  <w:num w:numId="15">
    <w:abstractNumId w:val="4"/>
  </w:num>
  <w:num w:numId="16">
    <w:abstractNumId w:val="7"/>
  </w:num>
  <w:num w:numId="17">
    <w:abstractNumId w:val="29"/>
  </w:num>
  <w:num w:numId="18">
    <w:abstractNumId w:val="25"/>
  </w:num>
  <w:num w:numId="19">
    <w:abstractNumId w:val="21"/>
  </w:num>
  <w:num w:numId="20">
    <w:abstractNumId w:val="26"/>
  </w:num>
  <w:num w:numId="21">
    <w:abstractNumId w:val="6"/>
  </w:num>
  <w:num w:numId="22">
    <w:abstractNumId w:val="18"/>
  </w:num>
  <w:num w:numId="23">
    <w:abstractNumId w:val="1"/>
  </w:num>
  <w:num w:numId="24">
    <w:abstractNumId w:val="16"/>
  </w:num>
  <w:num w:numId="25">
    <w:abstractNumId w:val="12"/>
  </w:num>
  <w:num w:numId="26">
    <w:abstractNumId w:val="24"/>
  </w:num>
  <w:num w:numId="27">
    <w:abstractNumId w:val="27"/>
  </w:num>
  <w:num w:numId="28">
    <w:abstractNumId w:val="20"/>
  </w:num>
  <w:num w:numId="29">
    <w:abstractNumId w:val="5"/>
  </w:num>
  <w:num w:numId="3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253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8DD"/>
    <w:rsid w:val="00030DB4"/>
    <w:rsid w:val="00030E51"/>
    <w:rsid w:val="00031308"/>
    <w:rsid w:val="000314DE"/>
    <w:rsid w:val="00031838"/>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BD1"/>
    <w:rsid w:val="0005148F"/>
    <w:rsid w:val="000519A6"/>
    <w:rsid w:val="00051A8F"/>
    <w:rsid w:val="000527D4"/>
    <w:rsid w:val="000528A8"/>
    <w:rsid w:val="000530C9"/>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441"/>
    <w:rsid w:val="000705AD"/>
    <w:rsid w:val="00070F24"/>
    <w:rsid w:val="000710D5"/>
    <w:rsid w:val="00071440"/>
    <w:rsid w:val="00071599"/>
    <w:rsid w:val="000716DB"/>
    <w:rsid w:val="000718A2"/>
    <w:rsid w:val="00071ADE"/>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C72"/>
    <w:rsid w:val="00090D32"/>
    <w:rsid w:val="00090F98"/>
    <w:rsid w:val="000913BF"/>
    <w:rsid w:val="000916B7"/>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765"/>
    <w:rsid w:val="000A439C"/>
    <w:rsid w:val="000A5714"/>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576"/>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DA6"/>
    <w:rsid w:val="00101F4A"/>
    <w:rsid w:val="00102296"/>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83D"/>
    <w:rsid w:val="00114856"/>
    <w:rsid w:val="00115081"/>
    <w:rsid w:val="0011578D"/>
    <w:rsid w:val="00115A6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2193"/>
    <w:rsid w:val="0013291A"/>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DC3"/>
    <w:rsid w:val="00143563"/>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80C"/>
    <w:rsid w:val="00161510"/>
    <w:rsid w:val="0016159C"/>
    <w:rsid w:val="00161B1E"/>
    <w:rsid w:val="00161D5C"/>
    <w:rsid w:val="00161DB7"/>
    <w:rsid w:val="00162293"/>
    <w:rsid w:val="00162886"/>
    <w:rsid w:val="001628EE"/>
    <w:rsid w:val="00162A5A"/>
    <w:rsid w:val="00162F6F"/>
    <w:rsid w:val="001636CA"/>
    <w:rsid w:val="0016375D"/>
    <w:rsid w:val="0016401C"/>
    <w:rsid w:val="00164945"/>
    <w:rsid w:val="00166ABE"/>
    <w:rsid w:val="00167782"/>
    <w:rsid w:val="001678FC"/>
    <w:rsid w:val="00167CF2"/>
    <w:rsid w:val="001703ED"/>
    <w:rsid w:val="00170465"/>
    <w:rsid w:val="001708D6"/>
    <w:rsid w:val="00170D6A"/>
    <w:rsid w:val="001710B3"/>
    <w:rsid w:val="0017156E"/>
    <w:rsid w:val="001715D2"/>
    <w:rsid w:val="0017196A"/>
    <w:rsid w:val="001719DC"/>
    <w:rsid w:val="001727B5"/>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14"/>
    <w:rsid w:val="001C5C69"/>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96F"/>
    <w:rsid w:val="001D4AB6"/>
    <w:rsid w:val="001D4DA6"/>
    <w:rsid w:val="001D5AF6"/>
    <w:rsid w:val="001D5E55"/>
    <w:rsid w:val="001D5F7A"/>
    <w:rsid w:val="001D63F2"/>
    <w:rsid w:val="001D6675"/>
    <w:rsid w:val="001D7AAD"/>
    <w:rsid w:val="001D7FA7"/>
    <w:rsid w:val="001D7FE6"/>
    <w:rsid w:val="001E09D5"/>
    <w:rsid w:val="001E0DC4"/>
    <w:rsid w:val="001E0EDD"/>
    <w:rsid w:val="001E174A"/>
    <w:rsid w:val="001E2383"/>
    <w:rsid w:val="001E2534"/>
    <w:rsid w:val="001E286C"/>
    <w:rsid w:val="001E38AB"/>
    <w:rsid w:val="001E4A0F"/>
    <w:rsid w:val="001E4C90"/>
    <w:rsid w:val="001E4DC1"/>
    <w:rsid w:val="001E57BB"/>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E17"/>
    <w:rsid w:val="002046E6"/>
    <w:rsid w:val="00204E17"/>
    <w:rsid w:val="0020554F"/>
    <w:rsid w:val="00205603"/>
    <w:rsid w:val="00205BEF"/>
    <w:rsid w:val="00205C70"/>
    <w:rsid w:val="00206F66"/>
    <w:rsid w:val="00206F8F"/>
    <w:rsid w:val="00207720"/>
    <w:rsid w:val="00207FB4"/>
    <w:rsid w:val="0021060D"/>
    <w:rsid w:val="002108A6"/>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CC"/>
    <w:rsid w:val="00223D18"/>
    <w:rsid w:val="00224097"/>
    <w:rsid w:val="0022436E"/>
    <w:rsid w:val="002243D8"/>
    <w:rsid w:val="002245D3"/>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B7F"/>
    <w:rsid w:val="00247C66"/>
    <w:rsid w:val="00247CC2"/>
    <w:rsid w:val="00247D86"/>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7059"/>
    <w:rsid w:val="00277543"/>
    <w:rsid w:val="0028013E"/>
    <w:rsid w:val="0028041D"/>
    <w:rsid w:val="002815B1"/>
    <w:rsid w:val="00281738"/>
    <w:rsid w:val="002817A7"/>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3CB"/>
    <w:rsid w:val="00286697"/>
    <w:rsid w:val="00286720"/>
    <w:rsid w:val="002867F8"/>
    <w:rsid w:val="002869EF"/>
    <w:rsid w:val="00286C1A"/>
    <w:rsid w:val="00286DC2"/>
    <w:rsid w:val="00286F0D"/>
    <w:rsid w:val="0028786D"/>
    <w:rsid w:val="00287892"/>
    <w:rsid w:val="00287904"/>
    <w:rsid w:val="00287A74"/>
    <w:rsid w:val="00287D73"/>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355"/>
    <w:rsid w:val="002A2938"/>
    <w:rsid w:val="002A309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E2E"/>
    <w:rsid w:val="002D00E5"/>
    <w:rsid w:val="002D0C7F"/>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49C"/>
    <w:rsid w:val="002D76C1"/>
    <w:rsid w:val="002D78D5"/>
    <w:rsid w:val="002E05DB"/>
    <w:rsid w:val="002E086F"/>
    <w:rsid w:val="002E0B4E"/>
    <w:rsid w:val="002E1531"/>
    <w:rsid w:val="002E177A"/>
    <w:rsid w:val="002E2783"/>
    <w:rsid w:val="002E3230"/>
    <w:rsid w:val="002E3273"/>
    <w:rsid w:val="002E365D"/>
    <w:rsid w:val="002E3AAB"/>
    <w:rsid w:val="002E3B2A"/>
    <w:rsid w:val="002E3C88"/>
    <w:rsid w:val="002E405D"/>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4A7"/>
    <w:rsid w:val="002F0ED1"/>
    <w:rsid w:val="002F10B6"/>
    <w:rsid w:val="002F1140"/>
    <w:rsid w:val="002F1217"/>
    <w:rsid w:val="002F12A3"/>
    <w:rsid w:val="002F14D9"/>
    <w:rsid w:val="002F1576"/>
    <w:rsid w:val="002F20D5"/>
    <w:rsid w:val="002F212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E39"/>
    <w:rsid w:val="00301A2E"/>
    <w:rsid w:val="00301DB6"/>
    <w:rsid w:val="00301DF3"/>
    <w:rsid w:val="003023D2"/>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747"/>
    <w:rsid w:val="00314C19"/>
    <w:rsid w:val="00315C21"/>
    <w:rsid w:val="00317107"/>
    <w:rsid w:val="003201B7"/>
    <w:rsid w:val="00320528"/>
    <w:rsid w:val="003217D3"/>
    <w:rsid w:val="00321929"/>
    <w:rsid w:val="003219A0"/>
    <w:rsid w:val="00321D0C"/>
    <w:rsid w:val="00321FC7"/>
    <w:rsid w:val="00322BB7"/>
    <w:rsid w:val="0032375C"/>
    <w:rsid w:val="00323C92"/>
    <w:rsid w:val="00323DD8"/>
    <w:rsid w:val="00324905"/>
    <w:rsid w:val="00325D28"/>
    <w:rsid w:val="0032600E"/>
    <w:rsid w:val="0032610F"/>
    <w:rsid w:val="0032647E"/>
    <w:rsid w:val="003267B7"/>
    <w:rsid w:val="00327380"/>
    <w:rsid w:val="00327AF3"/>
    <w:rsid w:val="00330A40"/>
    <w:rsid w:val="00330B80"/>
    <w:rsid w:val="00331079"/>
    <w:rsid w:val="00331114"/>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52C5"/>
    <w:rsid w:val="00345676"/>
    <w:rsid w:val="00345DD9"/>
    <w:rsid w:val="00345FE1"/>
    <w:rsid w:val="00346027"/>
    <w:rsid w:val="00346443"/>
    <w:rsid w:val="0034658A"/>
    <w:rsid w:val="00346DFF"/>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797"/>
    <w:rsid w:val="00367CDB"/>
    <w:rsid w:val="00370B28"/>
    <w:rsid w:val="00370F98"/>
    <w:rsid w:val="0037130D"/>
    <w:rsid w:val="00371A38"/>
    <w:rsid w:val="00371D4E"/>
    <w:rsid w:val="00372818"/>
    <w:rsid w:val="00372AB7"/>
    <w:rsid w:val="00372E7C"/>
    <w:rsid w:val="00373283"/>
    <w:rsid w:val="003733FE"/>
    <w:rsid w:val="00373584"/>
    <w:rsid w:val="00373AB3"/>
    <w:rsid w:val="00373DD4"/>
    <w:rsid w:val="0037470F"/>
    <w:rsid w:val="00374A61"/>
    <w:rsid w:val="003756FE"/>
    <w:rsid w:val="00375793"/>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40BE"/>
    <w:rsid w:val="00384548"/>
    <w:rsid w:val="0038517D"/>
    <w:rsid w:val="0038543F"/>
    <w:rsid w:val="00385BE2"/>
    <w:rsid w:val="00385D26"/>
    <w:rsid w:val="0038617D"/>
    <w:rsid w:val="0038675B"/>
    <w:rsid w:val="00386A1F"/>
    <w:rsid w:val="00386C60"/>
    <w:rsid w:val="003876FA"/>
    <w:rsid w:val="00390AB3"/>
    <w:rsid w:val="00390E69"/>
    <w:rsid w:val="00390FB0"/>
    <w:rsid w:val="00391D65"/>
    <w:rsid w:val="003921B1"/>
    <w:rsid w:val="003922C0"/>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242"/>
    <w:rsid w:val="003A161F"/>
    <w:rsid w:val="003A19F3"/>
    <w:rsid w:val="003A253F"/>
    <w:rsid w:val="003A31BE"/>
    <w:rsid w:val="003A3299"/>
    <w:rsid w:val="003A3610"/>
    <w:rsid w:val="003A3BB6"/>
    <w:rsid w:val="003A4392"/>
    <w:rsid w:val="003A4E5E"/>
    <w:rsid w:val="003A5B46"/>
    <w:rsid w:val="003A6401"/>
    <w:rsid w:val="003A654F"/>
    <w:rsid w:val="003A6C70"/>
    <w:rsid w:val="003A6DCE"/>
    <w:rsid w:val="003A6FC6"/>
    <w:rsid w:val="003A7734"/>
    <w:rsid w:val="003A7977"/>
    <w:rsid w:val="003A7C69"/>
    <w:rsid w:val="003A7DCF"/>
    <w:rsid w:val="003B04C4"/>
    <w:rsid w:val="003B0B7E"/>
    <w:rsid w:val="003B0E1F"/>
    <w:rsid w:val="003B2162"/>
    <w:rsid w:val="003B2483"/>
    <w:rsid w:val="003B2610"/>
    <w:rsid w:val="003B2B2A"/>
    <w:rsid w:val="003B37BD"/>
    <w:rsid w:val="003B41CA"/>
    <w:rsid w:val="003B4C68"/>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6FC"/>
    <w:rsid w:val="003C79DE"/>
    <w:rsid w:val="003D093F"/>
    <w:rsid w:val="003D0A1C"/>
    <w:rsid w:val="003D0D12"/>
    <w:rsid w:val="003D0EDB"/>
    <w:rsid w:val="003D1312"/>
    <w:rsid w:val="003D160C"/>
    <w:rsid w:val="003D1F26"/>
    <w:rsid w:val="003D2708"/>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8B7"/>
    <w:rsid w:val="003E28E3"/>
    <w:rsid w:val="003E2C55"/>
    <w:rsid w:val="003E2E99"/>
    <w:rsid w:val="003E3565"/>
    <w:rsid w:val="003E3666"/>
    <w:rsid w:val="003E3E5C"/>
    <w:rsid w:val="003E4186"/>
    <w:rsid w:val="003E435A"/>
    <w:rsid w:val="003E43B7"/>
    <w:rsid w:val="003E49C6"/>
    <w:rsid w:val="003E5E6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850"/>
    <w:rsid w:val="003F4868"/>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C9A"/>
    <w:rsid w:val="0041431C"/>
    <w:rsid w:val="00414864"/>
    <w:rsid w:val="00414BA4"/>
    <w:rsid w:val="004159BB"/>
    <w:rsid w:val="00415A36"/>
    <w:rsid w:val="00415E11"/>
    <w:rsid w:val="00415F62"/>
    <w:rsid w:val="0041610C"/>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FB8"/>
    <w:rsid w:val="0045769E"/>
    <w:rsid w:val="00457C1E"/>
    <w:rsid w:val="004601F1"/>
    <w:rsid w:val="00460217"/>
    <w:rsid w:val="004604BA"/>
    <w:rsid w:val="0046075A"/>
    <w:rsid w:val="004607D3"/>
    <w:rsid w:val="0046194F"/>
    <w:rsid w:val="00461CCE"/>
    <w:rsid w:val="004624F0"/>
    <w:rsid w:val="004627B6"/>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11E6"/>
    <w:rsid w:val="0047126E"/>
    <w:rsid w:val="004712A0"/>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616"/>
    <w:rsid w:val="00477B1D"/>
    <w:rsid w:val="00477C65"/>
    <w:rsid w:val="00477CF5"/>
    <w:rsid w:val="0048044E"/>
    <w:rsid w:val="004804DD"/>
    <w:rsid w:val="00480C62"/>
    <w:rsid w:val="004810CB"/>
    <w:rsid w:val="0048136C"/>
    <w:rsid w:val="00481E70"/>
    <w:rsid w:val="00481F66"/>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A9D"/>
    <w:rsid w:val="004D004A"/>
    <w:rsid w:val="004D0B89"/>
    <w:rsid w:val="004D0F29"/>
    <w:rsid w:val="004D1012"/>
    <w:rsid w:val="004D24A7"/>
    <w:rsid w:val="004D2B83"/>
    <w:rsid w:val="004D2D95"/>
    <w:rsid w:val="004D2F15"/>
    <w:rsid w:val="004D3BFE"/>
    <w:rsid w:val="004D4BED"/>
    <w:rsid w:val="004D4E5B"/>
    <w:rsid w:val="004D4FCD"/>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CC6"/>
    <w:rsid w:val="004F1411"/>
    <w:rsid w:val="004F1BDC"/>
    <w:rsid w:val="004F24E9"/>
    <w:rsid w:val="004F28BB"/>
    <w:rsid w:val="004F295A"/>
    <w:rsid w:val="004F2B82"/>
    <w:rsid w:val="004F31DE"/>
    <w:rsid w:val="004F32A7"/>
    <w:rsid w:val="004F471B"/>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20300"/>
    <w:rsid w:val="005203C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CF8"/>
    <w:rsid w:val="005303D1"/>
    <w:rsid w:val="00531376"/>
    <w:rsid w:val="00531458"/>
    <w:rsid w:val="005316F2"/>
    <w:rsid w:val="005318CC"/>
    <w:rsid w:val="00531F10"/>
    <w:rsid w:val="00532582"/>
    <w:rsid w:val="00532688"/>
    <w:rsid w:val="00532717"/>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322"/>
    <w:rsid w:val="005769F6"/>
    <w:rsid w:val="00576D52"/>
    <w:rsid w:val="00576F5B"/>
    <w:rsid w:val="00577056"/>
    <w:rsid w:val="00577927"/>
    <w:rsid w:val="005801F5"/>
    <w:rsid w:val="00580810"/>
    <w:rsid w:val="005808C7"/>
    <w:rsid w:val="00580F5E"/>
    <w:rsid w:val="00581425"/>
    <w:rsid w:val="00582738"/>
    <w:rsid w:val="00582AC0"/>
    <w:rsid w:val="00582DBA"/>
    <w:rsid w:val="00583462"/>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00B"/>
    <w:rsid w:val="006148F0"/>
    <w:rsid w:val="0061578B"/>
    <w:rsid w:val="00615A35"/>
    <w:rsid w:val="00615C75"/>
    <w:rsid w:val="00616397"/>
    <w:rsid w:val="00616567"/>
    <w:rsid w:val="00616B86"/>
    <w:rsid w:val="006172C3"/>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65A1"/>
    <w:rsid w:val="00626747"/>
    <w:rsid w:val="006267D1"/>
    <w:rsid w:val="00626D53"/>
    <w:rsid w:val="00626FFA"/>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56C5"/>
    <w:rsid w:val="00635FD0"/>
    <w:rsid w:val="00636273"/>
    <w:rsid w:val="00636867"/>
    <w:rsid w:val="00636942"/>
    <w:rsid w:val="00636B78"/>
    <w:rsid w:val="00636E4C"/>
    <w:rsid w:val="00637146"/>
    <w:rsid w:val="00637248"/>
    <w:rsid w:val="00637A2C"/>
    <w:rsid w:val="00637B06"/>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E6C"/>
    <w:rsid w:val="0066244D"/>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6D"/>
    <w:rsid w:val="00676C67"/>
    <w:rsid w:val="00676F55"/>
    <w:rsid w:val="00676F56"/>
    <w:rsid w:val="006775AB"/>
    <w:rsid w:val="00677AB7"/>
    <w:rsid w:val="006803AA"/>
    <w:rsid w:val="00680567"/>
    <w:rsid w:val="00680C6D"/>
    <w:rsid w:val="00680E7D"/>
    <w:rsid w:val="00680FB3"/>
    <w:rsid w:val="00681149"/>
    <w:rsid w:val="006815D4"/>
    <w:rsid w:val="00681953"/>
    <w:rsid w:val="00681E6E"/>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4857"/>
    <w:rsid w:val="006A4A1D"/>
    <w:rsid w:val="006A4B56"/>
    <w:rsid w:val="006A5212"/>
    <w:rsid w:val="006A52F9"/>
    <w:rsid w:val="006A5D73"/>
    <w:rsid w:val="006A619B"/>
    <w:rsid w:val="006A674C"/>
    <w:rsid w:val="006A68B5"/>
    <w:rsid w:val="006A6AF3"/>
    <w:rsid w:val="006A700A"/>
    <w:rsid w:val="006A728B"/>
    <w:rsid w:val="006A77B1"/>
    <w:rsid w:val="006A78FA"/>
    <w:rsid w:val="006A7943"/>
    <w:rsid w:val="006A7AEF"/>
    <w:rsid w:val="006A7D8A"/>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CE8"/>
    <w:rsid w:val="006C3D28"/>
    <w:rsid w:val="006C43EE"/>
    <w:rsid w:val="006C4413"/>
    <w:rsid w:val="006C4580"/>
    <w:rsid w:val="006C46BA"/>
    <w:rsid w:val="006C4A4C"/>
    <w:rsid w:val="006C51C7"/>
    <w:rsid w:val="006C6A58"/>
    <w:rsid w:val="006C6BF5"/>
    <w:rsid w:val="006C72BB"/>
    <w:rsid w:val="006C7AE6"/>
    <w:rsid w:val="006C7C63"/>
    <w:rsid w:val="006D0109"/>
    <w:rsid w:val="006D0325"/>
    <w:rsid w:val="006D04C6"/>
    <w:rsid w:val="006D13D2"/>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95B"/>
    <w:rsid w:val="006E5E0A"/>
    <w:rsid w:val="006E64A7"/>
    <w:rsid w:val="006E735C"/>
    <w:rsid w:val="006E7E75"/>
    <w:rsid w:val="006F07C8"/>
    <w:rsid w:val="006F0FFC"/>
    <w:rsid w:val="006F19C4"/>
    <w:rsid w:val="006F1A4B"/>
    <w:rsid w:val="006F2E92"/>
    <w:rsid w:val="006F2F80"/>
    <w:rsid w:val="006F39E7"/>
    <w:rsid w:val="006F4118"/>
    <w:rsid w:val="006F44B6"/>
    <w:rsid w:val="006F4582"/>
    <w:rsid w:val="006F4D2C"/>
    <w:rsid w:val="006F4F4B"/>
    <w:rsid w:val="006F52C9"/>
    <w:rsid w:val="006F534A"/>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326"/>
    <w:rsid w:val="007023A1"/>
    <w:rsid w:val="00702492"/>
    <w:rsid w:val="00702E8E"/>
    <w:rsid w:val="007032A0"/>
    <w:rsid w:val="007032B0"/>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603F"/>
    <w:rsid w:val="00746239"/>
    <w:rsid w:val="0074633F"/>
    <w:rsid w:val="007464C3"/>
    <w:rsid w:val="00746528"/>
    <w:rsid w:val="0074660F"/>
    <w:rsid w:val="007466C6"/>
    <w:rsid w:val="00746E6E"/>
    <w:rsid w:val="007474FE"/>
    <w:rsid w:val="00747F1F"/>
    <w:rsid w:val="0075086C"/>
    <w:rsid w:val="00750BB3"/>
    <w:rsid w:val="00750C65"/>
    <w:rsid w:val="00750E2B"/>
    <w:rsid w:val="00751348"/>
    <w:rsid w:val="00751B9B"/>
    <w:rsid w:val="00751DEC"/>
    <w:rsid w:val="007520C0"/>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584"/>
    <w:rsid w:val="00757EC8"/>
    <w:rsid w:val="00757F97"/>
    <w:rsid w:val="007600B8"/>
    <w:rsid w:val="00760603"/>
    <w:rsid w:val="0076060E"/>
    <w:rsid w:val="00760A6F"/>
    <w:rsid w:val="00760C64"/>
    <w:rsid w:val="00761248"/>
    <w:rsid w:val="0076168A"/>
    <w:rsid w:val="00761779"/>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7019D"/>
    <w:rsid w:val="0077088B"/>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ED3"/>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BE7"/>
    <w:rsid w:val="00786D4F"/>
    <w:rsid w:val="00786EBB"/>
    <w:rsid w:val="007872D8"/>
    <w:rsid w:val="00787846"/>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DBA"/>
    <w:rsid w:val="007A2F95"/>
    <w:rsid w:val="007A41F5"/>
    <w:rsid w:val="007A4265"/>
    <w:rsid w:val="007A44B3"/>
    <w:rsid w:val="007A471E"/>
    <w:rsid w:val="007A4968"/>
    <w:rsid w:val="007A4DB4"/>
    <w:rsid w:val="007A5C11"/>
    <w:rsid w:val="007A5FB7"/>
    <w:rsid w:val="007A65D4"/>
    <w:rsid w:val="007A6735"/>
    <w:rsid w:val="007A6D98"/>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C5E"/>
    <w:rsid w:val="007B7F13"/>
    <w:rsid w:val="007C0324"/>
    <w:rsid w:val="007C0D8E"/>
    <w:rsid w:val="007C16E7"/>
    <w:rsid w:val="007C1D5C"/>
    <w:rsid w:val="007C2734"/>
    <w:rsid w:val="007C2795"/>
    <w:rsid w:val="007C2B68"/>
    <w:rsid w:val="007C3D6C"/>
    <w:rsid w:val="007C4299"/>
    <w:rsid w:val="007C4735"/>
    <w:rsid w:val="007C4B88"/>
    <w:rsid w:val="007C5498"/>
    <w:rsid w:val="007C5616"/>
    <w:rsid w:val="007C6A6E"/>
    <w:rsid w:val="007C7146"/>
    <w:rsid w:val="007C7553"/>
    <w:rsid w:val="007C7727"/>
    <w:rsid w:val="007C7D21"/>
    <w:rsid w:val="007D022C"/>
    <w:rsid w:val="007D03B9"/>
    <w:rsid w:val="007D073A"/>
    <w:rsid w:val="007D07FD"/>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DF2"/>
    <w:rsid w:val="007D6135"/>
    <w:rsid w:val="007D6CA9"/>
    <w:rsid w:val="007D790E"/>
    <w:rsid w:val="007D7A43"/>
    <w:rsid w:val="007D7AB3"/>
    <w:rsid w:val="007D7C1C"/>
    <w:rsid w:val="007D7E22"/>
    <w:rsid w:val="007E0142"/>
    <w:rsid w:val="007E06E5"/>
    <w:rsid w:val="007E07D0"/>
    <w:rsid w:val="007E0D76"/>
    <w:rsid w:val="007E0E2B"/>
    <w:rsid w:val="007E1875"/>
    <w:rsid w:val="007E1A22"/>
    <w:rsid w:val="007E2418"/>
    <w:rsid w:val="007E2540"/>
    <w:rsid w:val="007E26C4"/>
    <w:rsid w:val="007E2D3D"/>
    <w:rsid w:val="007E30D9"/>
    <w:rsid w:val="007E39C0"/>
    <w:rsid w:val="007E39F9"/>
    <w:rsid w:val="007E3C51"/>
    <w:rsid w:val="007E42F0"/>
    <w:rsid w:val="007E44CD"/>
    <w:rsid w:val="007E4585"/>
    <w:rsid w:val="007E465F"/>
    <w:rsid w:val="007E4CC4"/>
    <w:rsid w:val="007E50C8"/>
    <w:rsid w:val="007E5155"/>
    <w:rsid w:val="007E5213"/>
    <w:rsid w:val="007E5C29"/>
    <w:rsid w:val="007E5DF6"/>
    <w:rsid w:val="007E6C88"/>
    <w:rsid w:val="007E75DE"/>
    <w:rsid w:val="007E77A6"/>
    <w:rsid w:val="007E7837"/>
    <w:rsid w:val="007E7BBF"/>
    <w:rsid w:val="007F08FD"/>
    <w:rsid w:val="007F0D37"/>
    <w:rsid w:val="007F20CC"/>
    <w:rsid w:val="007F2126"/>
    <w:rsid w:val="007F2318"/>
    <w:rsid w:val="007F27F4"/>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20"/>
    <w:rsid w:val="0080054A"/>
    <w:rsid w:val="0080099D"/>
    <w:rsid w:val="00800BFE"/>
    <w:rsid w:val="008016FC"/>
    <w:rsid w:val="00801AEF"/>
    <w:rsid w:val="00801D1B"/>
    <w:rsid w:val="00801D58"/>
    <w:rsid w:val="00801F8F"/>
    <w:rsid w:val="0080203B"/>
    <w:rsid w:val="00802259"/>
    <w:rsid w:val="00802438"/>
    <w:rsid w:val="00802AC9"/>
    <w:rsid w:val="00802AF6"/>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73"/>
    <w:rsid w:val="008260D8"/>
    <w:rsid w:val="008265CD"/>
    <w:rsid w:val="00826A0C"/>
    <w:rsid w:val="008272C3"/>
    <w:rsid w:val="00827305"/>
    <w:rsid w:val="008275C4"/>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AB4"/>
    <w:rsid w:val="008374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A7E"/>
    <w:rsid w:val="0085507D"/>
    <w:rsid w:val="008550E0"/>
    <w:rsid w:val="0085543F"/>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3BC"/>
    <w:rsid w:val="00864720"/>
    <w:rsid w:val="0086620A"/>
    <w:rsid w:val="0086649D"/>
    <w:rsid w:val="00866533"/>
    <w:rsid w:val="008668B5"/>
    <w:rsid w:val="008668EE"/>
    <w:rsid w:val="00867169"/>
    <w:rsid w:val="0086770E"/>
    <w:rsid w:val="00867B48"/>
    <w:rsid w:val="00867C64"/>
    <w:rsid w:val="00867F9E"/>
    <w:rsid w:val="0087031E"/>
    <w:rsid w:val="00870A2D"/>
    <w:rsid w:val="00870B0A"/>
    <w:rsid w:val="008711A9"/>
    <w:rsid w:val="00871764"/>
    <w:rsid w:val="00872547"/>
    <w:rsid w:val="00872AF0"/>
    <w:rsid w:val="00872FA2"/>
    <w:rsid w:val="008732B2"/>
    <w:rsid w:val="0087360A"/>
    <w:rsid w:val="00873811"/>
    <w:rsid w:val="00873D6F"/>
    <w:rsid w:val="00873E8D"/>
    <w:rsid w:val="00874159"/>
    <w:rsid w:val="00874394"/>
    <w:rsid w:val="00874681"/>
    <w:rsid w:val="008751A9"/>
    <w:rsid w:val="00875402"/>
    <w:rsid w:val="00875A52"/>
    <w:rsid w:val="00875B99"/>
    <w:rsid w:val="00876271"/>
    <w:rsid w:val="00876375"/>
    <w:rsid w:val="00876890"/>
    <w:rsid w:val="00880108"/>
    <w:rsid w:val="00880556"/>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6C61"/>
    <w:rsid w:val="008874B5"/>
    <w:rsid w:val="008875F7"/>
    <w:rsid w:val="00887A2A"/>
    <w:rsid w:val="00890FCD"/>
    <w:rsid w:val="008912FC"/>
    <w:rsid w:val="008918A0"/>
    <w:rsid w:val="00891A88"/>
    <w:rsid w:val="00891B23"/>
    <w:rsid w:val="00891B97"/>
    <w:rsid w:val="008921CE"/>
    <w:rsid w:val="00892688"/>
    <w:rsid w:val="00893303"/>
    <w:rsid w:val="00893361"/>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209"/>
    <w:rsid w:val="008A0304"/>
    <w:rsid w:val="008A09E0"/>
    <w:rsid w:val="008A0D5A"/>
    <w:rsid w:val="008A177D"/>
    <w:rsid w:val="008A18DE"/>
    <w:rsid w:val="008A1E18"/>
    <w:rsid w:val="008A244C"/>
    <w:rsid w:val="008A2EA1"/>
    <w:rsid w:val="008A3215"/>
    <w:rsid w:val="008A3713"/>
    <w:rsid w:val="008A37B6"/>
    <w:rsid w:val="008A4369"/>
    <w:rsid w:val="008A47AA"/>
    <w:rsid w:val="008A48EA"/>
    <w:rsid w:val="008A50A8"/>
    <w:rsid w:val="008A52F3"/>
    <w:rsid w:val="008A5732"/>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529"/>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691"/>
    <w:rsid w:val="008D4B73"/>
    <w:rsid w:val="008D4E05"/>
    <w:rsid w:val="008D4E48"/>
    <w:rsid w:val="008D51ED"/>
    <w:rsid w:val="008D5457"/>
    <w:rsid w:val="008D55CE"/>
    <w:rsid w:val="008D59FB"/>
    <w:rsid w:val="008D5C4E"/>
    <w:rsid w:val="008D5E67"/>
    <w:rsid w:val="008D6988"/>
    <w:rsid w:val="008D6B2B"/>
    <w:rsid w:val="008D7684"/>
    <w:rsid w:val="008E080D"/>
    <w:rsid w:val="008E0DD4"/>
    <w:rsid w:val="008E0F9B"/>
    <w:rsid w:val="008E14B4"/>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53E"/>
    <w:rsid w:val="008F2885"/>
    <w:rsid w:val="008F3516"/>
    <w:rsid w:val="008F399C"/>
    <w:rsid w:val="008F4284"/>
    <w:rsid w:val="008F42D2"/>
    <w:rsid w:val="008F48CA"/>
    <w:rsid w:val="008F507E"/>
    <w:rsid w:val="008F54B9"/>
    <w:rsid w:val="008F65E8"/>
    <w:rsid w:val="008F69E2"/>
    <w:rsid w:val="008F6B3A"/>
    <w:rsid w:val="008F6DE2"/>
    <w:rsid w:val="008F71A5"/>
    <w:rsid w:val="008F7734"/>
    <w:rsid w:val="008F7759"/>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7EE"/>
    <w:rsid w:val="00912B0F"/>
    <w:rsid w:val="00913911"/>
    <w:rsid w:val="00913A34"/>
    <w:rsid w:val="00914300"/>
    <w:rsid w:val="009149AF"/>
    <w:rsid w:val="009152A1"/>
    <w:rsid w:val="009168AE"/>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96"/>
    <w:rsid w:val="00930DD3"/>
    <w:rsid w:val="00930F39"/>
    <w:rsid w:val="0093100A"/>
    <w:rsid w:val="00931246"/>
    <w:rsid w:val="00931A12"/>
    <w:rsid w:val="00931C30"/>
    <w:rsid w:val="00931FB5"/>
    <w:rsid w:val="0093219A"/>
    <w:rsid w:val="00932514"/>
    <w:rsid w:val="0093329F"/>
    <w:rsid w:val="00933499"/>
    <w:rsid w:val="00933909"/>
    <w:rsid w:val="00933DD7"/>
    <w:rsid w:val="00933DDA"/>
    <w:rsid w:val="00934277"/>
    <w:rsid w:val="009349AE"/>
    <w:rsid w:val="00934A24"/>
    <w:rsid w:val="00935239"/>
    <w:rsid w:val="00935429"/>
    <w:rsid w:val="00935C55"/>
    <w:rsid w:val="00935F68"/>
    <w:rsid w:val="00936239"/>
    <w:rsid w:val="009362D7"/>
    <w:rsid w:val="009362E4"/>
    <w:rsid w:val="0093661A"/>
    <w:rsid w:val="00936845"/>
    <w:rsid w:val="00936C31"/>
    <w:rsid w:val="00937409"/>
    <w:rsid w:val="0093766B"/>
    <w:rsid w:val="009404EE"/>
    <w:rsid w:val="009409F1"/>
    <w:rsid w:val="00940BCE"/>
    <w:rsid w:val="009411D8"/>
    <w:rsid w:val="0094173F"/>
    <w:rsid w:val="009419FE"/>
    <w:rsid w:val="00942540"/>
    <w:rsid w:val="00942F56"/>
    <w:rsid w:val="00943109"/>
    <w:rsid w:val="009434B2"/>
    <w:rsid w:val="00943A7E"/>
    <w:rsid w:val="00944A7B"/>
    <w:rsid w:val="00944E23"/>
    <w:rsid w:val="0094579F"/>
    <w:rsid w:val="009458DE"/>
    <w:rsid w:val="00945BAC"/>
    <w:rsid w:val="00946100"/>
    <w:rsid w:val="0094628B"/>
    <w:rsid w:val="00946868"/>
    <w:rsid w:val="009469B7"/>
    <w:rsid w:val="00946B63"/>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EAB"/>
    <w:rsid w:val="00961596"/>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C7A"/>
    <w:rsid w:val="00973D4B"/>
    <w:rsid w:val="009754E2"/>
    <w:rsid w:val="009757A7"/>
    <w:rsid w:val="0097591B"/>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348"/>
    <w:rsid w:val="0099695B"/>
    <w:rsid w:val="00997D3E"/>
    <w:rsid w:val="009A005A"/>
    <w:rsid w:val="009A01EB"/>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467A"/>
    <w:rsid w:val="009C47A2"/>
    <w:rsid w:val="009C4A97"/>
    <w:rsid w:val="009C4E2D"/>
    <w:rsid w:val="009C5B47"/>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887"/>
    <w:rsid w:val="009D2971"/>
    <w:rsid w:val="009D30D4"/>
    <w:rsid w:val="009D3A8E"/>
    <w:rsid w:val="009D3BC3"/>
    <w:rsid w:val="009D40A9"/>
    <w:rsid w:val="009D41A0"/>
    <w:rsid w:val="009D457A"/>
    <w:rsid w:val="009D4A42"/>
    <w:rsid w:val="009D51C5"/>
    <w:rsid w:val="009D5297"/>
    <w:rsid w:val="009D52C5"/>
    <w:rsid w:val="009D53AF"/>
    <w:rsid w:val="009D5D8E"/>
    <w:rsid w:val="009D6205"/>
    <w:rsid w:val="009D69B3"/>
    <w:rsid w:val="009D6C60"/>
    <w:rsid w:val="009D6CA8"/>
    <w:rsid w:val="009D6D5B"/>
    <w:rsid w:val="009D6E39"/>
    <w:rsid w:val="009D71B6"/>
    <w:rsid w:val="009D796C"/>
    <w:rsid w:val="009E0438"/>
    <w:rsid w:val="009E049E"/>
    <w:rsid w:val="009E076E"/>
    <w:rsid w:val="009E0792"/>
    <w:rsid w:val="009E12E2"/>
    <w:rsid w:val="009E1674"/>
    <w:rsid w:val="009E1D59"/>
    <w:rsid w:val="009E2005"/>
    <w:rsid w:val="009E4150"/>
    <w:rsid w:val="009E4391"/>
    <w:rsid w:val="009E5903"/>
    <w:rsid w:val="009E656F"/>
    <w:rsid w:val="009E6993"/>
    <w:rsid w:val="009E6D97"/>
    <w:rsid w:val="009E6F81"/>
    <w:rsid w:val="009E7499"/>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DEE"/>
    <w:rsid w:val="00A01498"/>
    <w:rsid w:val="00A01624"/>
    <w:rsid w:val="00A01F24"/>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496"/>
    <w:rsid w:val="00A274FD"/>
    <w:rsid w:val="00A27A24"/>
    <w:rsid w:val="00A30862"/>
    <w:rsid w:val="00A32C5A"/>
    <w:rsid w:val="00A3343B"/>
    <w:rsid w:val="00A3352E"/>
    <w:rsid w:val="00A33647"/>
    <w:rsid w:val="00A33901"/>
    <w:rsid w:val="00A33EFC"/>
    <w:rsid w:val="00A33FF4"/>
    <w:rsid w:val="00A34906"/>
    <w:rsid w:val="00A3500C"/>
    <w:rsid w:val="00A3555C"/>
    <w:rsid w:val="00A35CEA"/>
    <w:rsid w:val="00A35E58"/>
    <w:rsid w:val="00A36076"/>
    <w:rsid w:val="00A36247"/>
    <w:rsid w:val="00A36683"/>
    <w:rsid w:val="00A37257"/>
    <w:rsid w:val="00A37A90"/>
    <w:rsid w:val="00A37F39"/>
    <w:rsid w:val="00A37FAA"/>
    <w:rsid w:val="00A40ABD"/>
    <w:rsid w:val="00A41590"/>
    <w:rsid w:val="00A416C5"/>
    <w:rsid w:val="00A41715"/>
    <w:rsid w:val="00A41EB1"/>
    <w:rsid w:val="00A4282D"/>
    <w:rsid w:val="00A428F9"/>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33C0"/>
    <w:rsid w:val="00A537B0"/>
    <w:rsid w:val="00A53937"/>
    <w:rsid w:val="00A53C1A"/>
    <w:rsid w:val="00A53C7A"/>
    <w:rsid w:val="00A54302"/>
    <w:rsid w:val="00A546FA"/>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6C9"/>
    <w:rsid w:val="00A90F12"/>
    <w:rsid w:val="00A9125A"/>
    <w:rsid w:val="00A913E7"/>
    <w:rsid w:val="00A914C3"/>
    <w:rsid w:val="00A91733"/>
    <w:rsid w:val="00A92976"/>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69"/>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EC"/>
    <w:rsid w:val="00AB79EF"/>
    <w:rsid w:val="00AB7AD5"/>
    <w:rsid w:val="00AC00D0"/>
    <w:rsid w:val="00AC0C27"/>
    <w:rsid w:val="00AC1512"/>
    <w:rsid w:val="00AC17C1"/>
    <w:rsid w:val="00AC18E4"/>
    <w:rsid w:val="00AC1D22"/>
    <w:rsid w:val="00AC216F"/>
    <w:rsid w:val="00AC23F3"/>
    <w:rsid w:val="00AC257C"/>
    <w:rsid w:val="00AC3576"/>
    <w:rsid w:val="00AC35A3"/>
    <w:rsid w:val="00AC42A3"/>
    <w:rsid w:val="00AC449A"/>
    <w:rsid w:val="00AC4F73"/>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C3D"/>
    <w:rsid w:val="00AF40A6"/>
    <w:rsid w:val="00AF413B"/>
    <w:rsid w:val="00AF45D2"/>
    <w:rsid w:val="00AF45E6"/>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235F"/>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989"/>
    <w:rsid w:val="00B17CEA"/>
    <w:rsid w:val="00B17E9D"/>
    <w:rsid w:val="00B203F8"/>
    <w:rsid w:val="00B205E2"/>
    <w:rsid w:val="00B208C4"/>
    <w:rsid w:val="00B213B5"/>
    <w:rsid w:val="00B21BFE"/>
    <w:rsid w:val="00B21E04"/>
    <w:rsid w:val="00B22D8D"/>
    <w:rsid w:val="00B22DFC"/>
    <w:rsid w:val="00B22EFD"/>
    <w:rsid w:val="00B239E0"/>
    <w:rsid w:val="00B23E20"/>
    <w:rsid w:val="00B2401C"/>
    <w:rsid w:val="00B241A9"/>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9"/>
    <w:rsid w:val="00B32E9B"/>
    <w:rsid w:val="00B33519"/>
    <w:rsid w:val="00B34486"/>
    <w:rsid w:val="00B34527"/>
    <w:rsid w:val="00B34811"/>
    <w:rsid w:val="00B34D18"/>
    <w:rsid w:val="00B34D9F"/>
    <w:rsid w:val="00B352DC"/>
    <w:rsid w:val="00B3585A"/>
    <w:rsid w:val="00B35A64"/>
    <w:rsid w:val="00B35FDF"/>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64CA"/>
    <w:rsid w:val="00B464DF"/>
    <w:rsid w:val="00B4738D"/>
    <w:rsid w:val="00B47894"/>
    <w:rsid w:val="00B47E9D"/>
    <w:rsid w:val="00B507BA"/>
    <w:rsid w:val="00B511C9"/>
    <w:rsid w:val="00B5160B"/>
    <w:rsid w:val="00B516A7"/>
    <w:rsid w:val="00B51F9E"/>
    <w:rsid w:val="00B524AA"/>
    <w:rsid w:val="00B5344F"/>
    <w:rsid w:val="00B536BC"/>
    <w:rsid w:val="00B53F00"/>
    <w:rsid w:val="00B5469E"/>
    <w:rsid w:val="00B548F2"/>
    <w:rsid w:val="00B54D3A"/>
    <w:rsid w:val="00B54E75"/>
    <w:rsid w:val="00B55A30"/>
    <w:rsid w:val="00B55AFF"/>
    <w:rsid w:val="00B5601F"/>
    <w:rsid w:val="00B56983"/>
    <w:rsid w:val="00B56BCA"/>
    <w:rsid w:val="00B56DA6"/>
    <w:rsid w:val="00B56E98"/>
    <w:rsid w:val="00B571CC"/>
    <w:rsid w:val="00B57C5D"/>
    <w:rsid w:val="00B57D87"/>
    <w:rsid w:val="00B57E37"/>
    <w:rsid w:val="00B601C2"/>
    <w:rsid w:val="00B60BC1"/>
    <w:rsid w:val="00B61A23"/>
    <w:rsid w:val="00B61E98"/>
    <w:rsid w:val="00B61EAF"/>
    <w:rsid w:val="00B6222C"/>
    <w:rsid w:val="00B6256A"/>
    <w:rsid w:val="00B628B4"/>
    <w:rsid w:val="00B628F4"/>
    <w:rsid w:val="00B63F3B"/>
    <w:rsid w:val="00B640D2"/>
    <w:rsid w:val="00B641B6"/>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1497"/>
    <w:rsid w:val="00B722A8"/>
    <w:rsid w:val="00B7266A"/>
    <w:rsid w:val="00B7270F"/>
    <w:rsid w:val="00B72FF5"/>
    <w:rsid w:val="00B7383E"/>
    <w:rsid w:val="00B73C7E"/>
    <w:rsid w:val="00B74D80"/>
    <w:rsid w:val="00B7581C"/>
    <w:rsid w:val="00B76CF0"/>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62F4"/>
    <w:rsid w:val="00B86BE2"/>
    <w:rsid w:val="00B86E02"/>
    <w:rsid w:val="00B872A9"/>
    <w:rsid w:val="00B879CD"/>
    <w:rsid w:val="00B87A95"/>
    <w:rsid w:val="00B87D61"/>
    <w:rsid w:val="00B9097D"/>
    <w:rsid w:val="00B90DF8"/>
    <w:rsid w:val="00B9102B"/>
    <w:rsid w:val="00B91052"/>
    <w:rsid w:val="00B91181"/>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75C6"/>
    <w:rsid w:val="00B97810"/>
    <w:rsid w:val="00B97CB7"/>
    <w:rsid w:val="00BA015E"/>
    <w:rsid w:val="00BA0895"/>
    <w:rsid w:val="00BA0CEC"/>
    <w:rsid w:val="00BA0E77"/>
    <w:rsid w:val="00BA0F52"/>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C1A"/>
    <w:rsid w:val="00BC2145"/>
    <w:rsid w:val="00BC24E1"/>
    <w:rsid w:val="00BC2CD9"/>
    <w:rsid w:val="00BC30E6"/>
    <w:rsid w:val="00BC3698"/>
    <w:rsid w:val="00BC3752"/>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C47"/>
    <w:rsid w:val="00BD0C5D"/>
    <w:rsid w:val="00BD118F"/>
    <w:rsid w:val="00BD1582"/>
    <w:rsid w:val="00BD1887"/>
    <w:rsid w:val="00BD1AC6"/>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C45"/>
    <w:rsid w:val="00BD6CEE"/>
    <w:rsid w:val="00BD703C"/>
    <w:rsid w:val="00BD7942"/>
    <w:rsid w:val="00BD7AA8"/>
    <w:rsid w:val="00BE0074"/>
    <w:rsid w:val="00BE09AA"/>
    <w:rsid w:val="00BE0F3B"/>
    <w:rsid w:val="00BE1791"/>
    <w:rsid w:val="00BE1A53"/>
    <w:rsid w:val="00BE1B77"/>
    <w:rsid w:val="00BE1F6F"/>
    <w:rsid w:val="00BE238B"/>
    <w:rsid w:val="00BE2ED6"/>
    <w:rsid w:val="00BE365A"/>
    <w:rsid w:val="00BE3B71"/>
    <w:rsid w:val="00BE3D2E"/>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117D"/>
    <w:rsid w:val="00C01896"/>
    <w:rsid w:val="00C01AA2"/>
    <w:rsid w:val="00C027A3"/>
    <w:rsid w:val="00C02FC3"/>
    <w:rsid w:val="00C031C2"/>
    <w:rsid w:val="00C03254"/>
    <w:rsid w:val="00C032C7"/>
    <w:rsid w:val="00C0354D"/>
    <w:rsid w:val="00C035C7"/>
    <w:rsid w:val="00C0374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43B"/>
    <w:rsid w:val="00C218C2"/>
    <w:rsid w:val="00C21F57"/>
    <w:rsid w:val="00C21FD8"/>
    <w:rsid w:val="00C22945"/>
    <w:rsid w:val="00C22A9A"/>
    <w:rsid w:val="00C22F9D"/>
    <w:rsid w:val="00C23034"/>
    <w:rsid w:val="00C231F7"/>
    <w:rsid w:val="00C23262"/>
    <w:rsid w:val="00C236CA"/>
    <w:rsid w:val="00C23C25"/>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F24"/>
    <w:rsid w:val="00C31180"/>
    <w:rsid w:val="00C31915"/>
    <w:rsid w:val="00C31E58"/>
    <w:rsid w:val="00C329B6"/>
    <w:rsid w:val="00C329FE"/>
    <w:rsid w:val="00C33033"/>
    <w:rsid w:val="00C333DF"/>
    <w:rsid w:val="00C33665"/>
    <w:rsid w:val="00C34A1F"/>
    <w:rsid w:val="00C34EAD"/>
    <w:rsid w:val="00C350B2"/>
    <w:rsid w:val="00C3538F"/>
    <w:rsid w:val="00C36B79"/>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2011"/>
    <w:rsid w:val="00C72344"/>
    <w:rsid w:val="00C72582"/>
    <w:rsid w:val="00C725A0"/>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209F"/>
    <w:rsid w:val="00C924AD"/>
    <w:rsid w:val="00C929E9"/>
    <w:rsid w:val="00C92A7B"/>
    <w:rsid w:val="00C9303D"/>
    <w:rsid w:val="00C930CB"/>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15B8"/>
    <w:rsid w:val="00CC1A76"/>
    <w:rsid w:val="00CC2513"/>
    <w:rsid w:val="00CC282F"/>
    <w:rsid w:val="00CC2A93"/>
    <w:rsid w:val="00CC2D39"/>
    <w:rsid w:val="00CC3364"/>
    <w:rsid w:val="00CC3C0A"/>
    <w:rsid w:val="00CC5B95"/>
    <w:rsid w:val="00CC6290"/>
    <w:rsid w:val="00CC6AFA"/>
    <w:rsid w:val="00CC7120"/>
    <w:rsid w:val="00CC753C"/>
    <w:rsid w:val="00CC78CD"/>
    <w:rsid w:val="00CC78DC"/>
    <w:rsid w:val="00CD0197"/>
    <w:rsid w:val="00CD05D2"/>
    <w:rsid w:val="00CD14BB"/>
    <w:rsid w:val="00CD1691"/>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8AF"/>
    <w:rsid w:val="00CE02BC"/>
    <w:rsid w:val="00CE03C3"/>
    <w:rsid w:val="00CE0558"/>
    <w:rsid w:val="00CE07D4"/>
    <w:rsid w:val="00CE0A42"/>
    <w:rsid w:val="00CE0D13"/>
    <w:rsid w:val="00CE0EC5"/>
    <w:rsid w:val="00CE12E6"/>
    <w:rsid w:val="00CE14D0"/>
    <w:rsid w:val="00CE2C06"/>
    <w:rsid w:val="00CE30B2"/>
    <w:rsid w:val="00CE33FF"/>
    <w:rsid w:val="00CE3F25"/>
    <w:rsid w:val="00CE4071"/>
    <w:rsid w:val="00CE41D4"/>
    <w:rsid w:val="00CE426B"/>
    <w:rsid w:val="00CE4300"/>
    <w:rsid w:val="00CE43A9"/>
    <w:rsid w:val="00CE4C32"/>
    <w:rsid w:val="00CE4C81"/>
    <w:rsid w:val="00CE4D4E"/>
    <w:rsid w:val="00CE5BD1"/>
    <w:rsid w:val="00CE5D33"/>
    <w:rsid w:val="00CE63D9"/>
    <w:rsid w:val="00CE65CB"/>
    <w:rsid w:val="00CE6FCF"/>
    <w:rsid w:val="00CE73E0"/>
    <w:rsid w:val="00CE7958"/>
    <w:rsid w:val="00CE7C70"/>
    <w:rsid w:val="00CF082C"/>
    <w:rsid w:val="00CF0DAE"/>
    <w:rsid w:val="00CF177B"/>
    <w:rsid w:val="00CF1DCD"/>
    <w:rsid w:val="00CF2EB9"/>
    <w:rsid w:val="00CF2FD1"/>
    <w:rsid w:val="00CF3E08"/>
    <w:rsid w:val="00CF431C"/>
    <w:rsid w:val="00CF4539"/>
    <w:rsid w:val="00CF5CAB"/>
    <w:rsid w:val="00CF61BF"/>
    <w:rsid w:val="00CF6796"/>
    <w:rsid w:val="00CF6A47"/>
    <w:rsid w:val="00CF70ED"/>
    <w:rsid w:val="00CF74DE"/>
    <w:rsid w:val="00CF7E82"/>
    <w:rsid w:val="00CF7F5B"/>
    <w:rsid w:val="00D000AE"/>
    <w:rsid w:val="00D000D6"/>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9CE"/>
    <w:rsid w:val="00D1030C"/>
    <w:rsid w:val="00D10BB8"/>
    <w:rsid w:val="00D10F06"/>
    <w:rsid w:val="00D111E2"/>
    <w:rsid w:val="00D1138F"/>
    <w:rsid w:val="00D11A2F"/>
    <w:rsid w:val="00D11CFB"/>
    <w:rsid w:val="00D11FA3"/>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DF1"/>
    <w:rsid w:val="00D27743"/>
    <w:rsid w:val="00D27C3D"/>
    <w:rsid w:val="00D27EC7"/>
    <w:rsid w:val="00D303FF"/>
    <w:rsid w:val="00D30B17"/>
    <w:rsid w:val="00D311ED"/>
    <w:rsid w:val="00D31E4C"/>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D5"/>
    <w:rsid w:val="00D41AEA"/>
    <w:rsid w:val="00D41F12"/>
    <w:rsid w:val="00D4213B"/>
    <w:rsid w:val="00D421F6"/>
    <w:rsid w:val="00D427C3"/>
    <w:rsid w:val="00D4287C"/>
    <w:rsid w:val="00D42E74"/>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B08"/>
    <w:rsid w:val="00D52CEC"/>
    <w:rsid w:val="00D53CC7"/>
    <w:rsid w:val="00D53E7C"/>
    <w:rsid w:val="00D54846"/>
    <w:rsid w:val="00D55B41"/>
    <w:rsid w:val="00D55E06"/>
    <w:rsid w:val="00D55E29"/>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172A"/>
    <w:rsid w:val="00D71A40"/>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F70"/>
    <w:rsid w:val="00D9289B"/>
    <w:rsid w:val="00D931C5"/>
    <w:rsid w:val="00D9431C"/>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2230"/>
    <w:rsid w:val="00DA22D0"/>
    <w:rsid w:val="00DA39A5"/>
    <w:rsid w:val="00DA3E11"/>
    <w:rsid w:val="00DA4026"/>
    <w:rsid w:val="00DA409B"/>
    <w:rsid w:val="00DA4309"/>
    <w:rsid w:val="00DA490E"/>
    <w:rsid w:val="00DA4921"/>
    <w:rsid w:val="00DA4B2E"/>
    <w:rsid w:val="00DA4F45"/>
    <w:rsid w:val="00DA5E54"/>
    <w:rsid w:val="00DA5FD3"/>
    <w:rsid w:val="00DA7057"/>
    <w:rsid w:val="00DA72A7"/>
    <w:rsid w:val="00DA7613"/>
    <w:rsid w:val="00DA7644"/>
    <w:rsid w:val="00DA76A6"/>
    <w:rsid w:val="00DA7898"/>
    <w:rsid w:val="00DA7AF2"/>
    <w:rsid w:val="00DA7BAE"/>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AE6"/>
    <w:rsid w:val="00DC73CB"/>
    <w:rsid w:val="00DC7864"/>
    <w:rsid w:val="00DC7EB1"/>
    <w:rsid w:val="00DC7F18"/>
    <w:rsid w:val="00DD0991"/>
    <w:rsid w:val="00DD1106"/>
    <w:rsid w:val="00DD1231"/>
    <w:rsid w:val="00DD1389"/>
    <w:rsid w:val="00DD196E"/>
    <w:rsid w:val="00DD1BBA"/>
    <w:rsid w:val="00DD1C71"/>
    <w:rsid w:val="00DD1C90"/>
    <w:rsid w:val="00DD1E83"/>
    <w:rsid w:val="00DD212C"/>
    <w:rsid w:val="00DD245E"/>
    <w:rsid w:val="00DD248D"/>
    <w:rsid w:val="00DD2785"/>
    <w:rsid w:val="00DD2DB9"/>
    <w:rsid w:val="00DD3083"/>
    <w:rsid w:val="00DD30E9"/>
    <w:rsid w:val="00DD3510"/>
    <w:rsid w:val="00DD35C4"/>
    <w:rsid w:val="00DD3985"/>
    <w:rsid w:val="00DD3F23"/>
    <w:rsid w:val="00DD475A"/>
    <w:rsid w:val="00DD5238"/>
    <w:rsid w:val="00DD5646"/>
    <w:rsid w:val="00DD5A82"/>
    <w:rsid w:val="00DD5AA6"/>
    <w:rsid w:val="00DD6BD2"/>
    <w:rsid w:val="00DD7956"/>
    <w:rsid w:val="00DD7E26"/>
    <w:rsid w:val="00DE078C"/>
    <w:rsid w:val="00DE0D7E"/>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372"/>
    <w:rsid w:val="00DF7F95"/>
    <w:rsid w:val="00E00120"/>
    <w:rsid w:val="00E00209"/>
    <w:rsid w:val="00E002B3"/>
    <w:rsid w:val="00E00582"/>
    <w:rsid w:val="00E00699"/>
    <w:rsid w:val="00E00DCE"/>
    <w:rsid w:val="00E00EF1"/>
    <w:rsid w:val="00E00F55"/>
    <w:rsid w:val="00E0236E"/>
    <w:rsid w:val="00E02B69"/>
    <w:rsid w:val="00E02FAC"/>
    <w:rsid w:val="00E03D0D"/>
    <w:rsid w:val="00E03DE5"/>
    <w:rsid w:val="00E041F6"/>
    <w:rsid w:val="00E0451E"/>
    <w:rsid w:val="00E0460A"/>
    <w:rsid w:val="00E04870"/>
    <w:rsid w:val="00E04A5D"/>
    <w:rsid w:val="00E0508B"/>
    <w:rsid w:val="00E05329"/>
    <w:rsid w:val="00E05378"/>
    <w:rsid w:val="00E05B2A"/>
    <w:rsid w:val="00E05E32"/>
    <w:rsid w:val="00E05F77"/>
    <w:rsid w:val="00E06362"/>
    <w:rsid w:val="00E064FC"/>
    <w:rsid w:val="00E06CB0"/>
    <w:rsid w:val="00E0717F"/>
    <w:rsid w:val="00E07763"/>
    <w:rsid w:val="00E07AB4"/>
    <w:rsid w:val="00E10157"/>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517"/>
    <w:rsid w:val="00E2253B"/>
    <w:rsid w:val="00E226FD"/>
    <w:rsid w:val="00E2302C"/>
    <w:rsid w:val="00E2381B"/>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326"/>
    <w:rsid w:val="00E43CA1"/>
    <w:rsid w:val="00E43D52"/>
    <w:rsid w:val="00E43F58"/>
    <w:rsid w:val="00E447EB"/>
    <w:rsid w:val="00E44D77"/>
    <w:rsid w:val="00E452E5"/>
    <w:rsid w:val="00E45C05"/>
    <w:rsid w:val="00E45C20"/>
    <w:rsid w:val="00E45DDF"/>
    <w:rsid w:val="00E469FC"/>
    <w:rsid w:val="00E46B3B"/>
    <w:rsid w:val="00E46E99"/>
    <w:rsid w:val="00E47306"/>
    <w:rsid w:val="00E47500"/>
    <w:rsid w:val="00E47864"/>
    <w:rsid w:val="00E47EA8"/>
    <w:rsid w:val="00E503AA"/>
    <w:rsid w:val="00E50BDB"/>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9D1"/>
    <w:rsid w:val="00E879FB"/>
    <w:rsid w:val="00E9042D"/>
    <w:rsid w:val="00E9067B"/>
    <w:rsid w:val="00E906ED"/>
    <w:rsid w:val="00E9091B"/>
    <w:rsid w:val="00E90D55"/>
    <w:rsid w:val="00E914A3"/>
    <w:rsid w:val="00E91956"/>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A4E"/>
    <w:rsid w:val="00EB42F6"/>
    <w:rsid w:val="00EB44BF"/>
    <w:rsid w:val="00EB4869"/>
    <w:rsid w:val="00EB4AAF"/>
    <w:rsid w:val="00EB4B59"/>
    <w:rsid w:val="00EB4EDE"/>
    <w:rsid w:val="00EB513E"/>
    <w:rsid w:val="00EB566C"/>
    <w:rsid w:val="00EB58CC"/>
    <w:rsid w:val="00EB5E5D"/>
    <w:rsid w:val="00EB6001"/>
    <w:rsid w:val="00EB7011"/>
    <w:rsid w:val="00EB79E9"/>
    <w:rsid w:val="00EB7D46"/>
    <w:rsid w:val="00EB7F66"/>
    <w:rsid w:val="00EC01BC"/>
    <w:rsid w:val="00EC049B"/>
    <w:rsid w:val="00EC09EE"/>
    <w:rsid w:val="00EC0B84"/>
    <w:rsid w:val="00EC0C74"/>
    <w:rsid w:val="00EC1752"/>
    <w:rsid w:val="00EC1D99"/>
    <w:rsid w:val="00EC1D9A"/>
    <w:rsid w:val="00EC253B"/>
    <w:rsid w:val="00EC2AF5"/>
    <w:rsid w:val="00EC30CD"/>
    <w:rsid w:val="00EC3C15"/>
    <w:rsid w:val="00EC3FDE"/>
    <w:rsid w:val="00EC4027"/>
    <w:rsid w:val="00EC465D"/>
    <w:rsid w:val="00EC4894"/>
    <w:rsid w:val="00EC4E3A"/>
    <w:rsid w:val="00EC656B"/>
    <w:rsid w:val="00EC66AC"/>
    <w:rsid w:val="00EC684F"/>
    <w:rsid w:val="00EC732C"/>
    <w:rsid w:val="00EC733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C45"/>
    <w:rsid w:val="00ED53B1"/>
    <w:rsid w:val="00ED59E2"/>
    <w:rsid w:val="00ED5EAE"/>
    <w:rsid w:val="00ED61B1"/>
    <w:rsid w:val="00ED66BE"/>
    <w:rsid w:val="00ED6717"/>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724E"/>
    <w:rsid w:val="00F379DC"/>
    <w:rsid w:val="00F37B74"/>
    <w:rsid w:val="00F37F0A"/>
    <w:rsid w:val="00F40424"/>
    <w:rsid w:val="00F40843"/>
    <w:rsid w:val="00F41290"/>
    <w:rsid w:val="00F416E7"/>
    <w:rsid w:val="00F41FFB"/>
    <w:rsid w:val="00F42869"/>
    <w:rsid w:val="00F4328E"/>
    <w:rsid w:val="00F435C5"/>
    <w:rsid w:val="00F43725"/>
    <w:rsid w:val="00F43CF5"/>
    <w:rsid w:val="00F43DA7"/>
    <w:rsid w:val="00F4402E"/>
    <w:rsid w:val="00F4441C"/>
    <w:rsid w:val="00F4456E"/>
    <w:rsid w:val="00F44622"/>
    <w:rsid w:val="00F446D3"/>
    <w:rsid w:val="00F45A9A"/>
    <w:rsid w:val="00F45CCC"/>
    <w:rsid w:val="00F46A53"/>
    <w:rsid w:val="00F46DEA"/>
    <w:rsid w:val="00F47101"/>
    <w:rsid w:val="00F4776B"/>
    <w:rsid w:val="00F47822"/>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BC1"/>
    <w:rsid w:val="00F710F8"/>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A12"/>
    <w:rsid w:val="00F9640D"/>
    <w:rsid w:val="00F96B51"/>
    <w:rsid w:val="00F97A6B"/>
    <w:rsid w:val="00F97DBA"/>
    <w:rsid w:val="00FA03BE"/>
    <w:rsid w:val="00FA0670"/>
    <w:rsid w:val="00FA0A9E"/>
    <w:rsid w:val="00FA0C11"/>
    <w:rsid w:val="00FA0CDB"/>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740"/>
    <w:rsid w:val="00FC2AA8"/>
    <w:rsid w:val="00FC2E1B"/>
    <w:rsid w:val="00FC2E95"/>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E28"/>
    <w:rsid w:val="00FE6F15"/>
    <w:rsid w:val="00FE703F"/>
    <w:rsid w:val="00FE712D"/>
    <w:rsid w:val="00FE7410"/>
    <w:rsid w:val="00FE75EF"/>
    <w:rsid w:val="00FE76FA"/>
    <w:rsid w:val="00FE7F5D"/>
    <w:rsid w:val="00FF00C6"/>
    <w:rsid w:val="00FF026B"/>
    <w:rsid w:val="00FF04B5"/>
    <w:rsid w:val="00FF06A0"/>
    <w:rsid w:val="00FF1042"/>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703DF23F"/>
  <w15:docId w15:val="{D7A00FCE-89F1-4047-9CE0-E104015F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4576</TotalTime>
  <Pages>4</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GACRAA Meetings</cp:lastModifiedBy>
  <cp:revision>20</cp:revision>
  <cp:lastPrinted>2022-03-23T21:50:00Z</cp:lastPrinted>
  <dcterms:created xsi:type="dcterms:W3CDTF">2022-02-23T16:31:00Z</dcterms:created>
  <dcterms:modified xsi:type="dcterms:W3CDTF">2022-03-23T21:50:00Z</dcterms:modified>
</cp:coreProperties>
</file>